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EE0" w:rsidRDefault="00E21EE0" w:rsidP="00480FE1">
      <w:pPr>
        <w:spacing w:line="276" w:lineRule="auto"/>
      </w:pPr>
    </w:p>
    <w:p w:rsidR="00AF2B1B" w:rsidRPr="00E6784A" w:rsidRDefault="00AF2B1B" w:rsidP="00AF2B1B">
      <w:pPr>
        <w:spacing w:line="360" w:lineRule="auto"/>
        <w:rPr>
          <w:b/>
          <w:sz w:val="18"/>
          <w:szCs w:val="18"/>
          <w:lang w:val="de-CH"/>
        </w:rPr>
      </w:pPr>
      <w:r>
        <w:rPr>
          <w:b/>
          <w:sz w:val="18"/>
          <w:szCs w:val="18"/>
          <w:lang w:val="de-CH"/>
        </w:rPr>
        <w:t>Wechsel in der Hoval Führungsetage</w:t>
      </w:r>
    </w:p>
    <w:p w:rsidR="00AF2B1B" w:rsidRDefault="00AF2B1B" w:rsidP="00AF2B1B">
      <w:pPr>
        <w:spacing w:line="360" w:lineRule="auto"/>
        <w:rPr>
          <w:b/>
          <w:sz w:val="32"/>
          <w:szCs w:val="36"/>
          <w:lang w:val="de-CH"/>
        </w:rPr>
      </w:pPr>
      <w:r>
        <w:rPr>
          <w:b/>
          <w:sz w:val="32"/>
          <w:szCs w:val="36"/>
          <w:lang w:val="de-CH"/>
        </w:rPr>
        <w:t>Remo Bretscher neuer CFO der Hoval Gruppe</w:t>
      </w:r>
    </w:p>
    <w:p w:rsidR="00D1723F" w:rsidRPr="00D1723F" w:rsidRDefault="00D1723F" w:rsidP="00480FE1">
      <w:pPr>
        <w:spacing w:line="276" w:lineRule="auto"/>
        <w:rPr>
          <w:b/>
          <w:sz w:val="18"/>
          <w:szCs w:val="18"/>
          <w:lang w:val="de-CH"/>
        </w:rPr>
      </w:pPr>
    </w:p>
    <w:p w:rsidR="00333CDA" w:rsidRDefault="00D1723F" w:rsidP="00333CDA">
      <w:pPr>
        <w:spacing w:line="276" w:lineRule="auto"/>
        <w:rPr>
          <w:b/>
          <w:sz w:val="18"/>
          <w:szCs w:val="18"/>
        </w:rPr>
      </w:pPr>
      <w:r w:rsidRPr="00D1723F">
        <w:rPr>
          <w:b/>
          <w:sz w:val="18"/>
          <w:szCs w:val="18"/>
        </w:rPr>
        <w:t xml:space="preserve">Mit </w:t>
      </w:r>
      <w:r w:rsidR="00FC1C39">
        <w:rPr>
          <w:b/>
          <w:sz w:val="18"/>
          <w:szCs w:val="18"/>
        </w:rPr>
        <w:t>26</w:t>
      </w:r>
      <w:r w:rsidRPr="00D1723F">
        <w:rPr>
          <w:b/>
          <w:sz w:val="18"/>
          <w:szCs w:val="18"/>
        </w:rPr>
        <w:t>. September trat Remo Bretscher die Stelle als neuer CFO (Chief Finance Officer) der Hoval Gruppe in Vaduz an. Er folgt Dr. Richard Senti, der nach 17 Jahren in der Gruppenführung als Präsident in den Verwaltungsrat wechselt.</w:t>
      </w:r>
    </w:p>
    <w:p w:rsidR="00D1723F" w:rsidRPr="00D1723F" w:rsidRDefault="00D1723F" w:rsidP="00333CDA">
      <w:pPr>
        <w:spacing w:line="276" w:lineRule="auto"/>
        <w:rPr>
          <w:b/>
          <w:sz w:val="18"/>
          <w:szCs w:val="18"/>
          <w:lang w:val="de-CH"/>
        </w:rPr>
      </w:pPr>
    </w:p>
    <w:p w:rsidR="00D1723F" w:rsidRPr="00BE2D17" w:rsidRDefault="00D1723F" w:rsidP="00D1723F">
      <w:pPr>
        <w:spacing w:line="360" w:lineRule="auto"/>
        <w:rPr>
          <w:sz w:val="18"/>
          <w:szCs w:val="18"/>
        </w:rPr>
      </w:pPr>
      <w:r>
        <w:rPr>
          <w:sz w:val="18"/>
          <w:szCs w:val="18"/>
          <w:lang w:val="de-AT"/>
        </w:rPr>
        <w:t xml:space="preserve">Die Führung der in Vaduz (Liechtenstein) ansässigen Hoval Gruppe stellt die Verantwortlichkeiten für die Bereiche Finanzen, Personal und IT neu auf. Remo Bretscher folgt dem langjährigen CFO </w:t>
      </w:r>
      <w:r w:rsidR="00961790">
        <w:rPr>
          <w:sz w:val="18"/>
          <w:szCs w:val="18"/>
          <w:lang w:val="de-AT"/>
        </w:rPr>
        <w:t xml:space="preserve">Dr. </w:t>
      </w:r>
      <w:r>
        <w:rPr>
          <w:sz w:val="18"/>
          <w:szCs w:val="18"/>
          <w:lang w:val="de-AT"/>
        </w:rPr>
        <w:t xml:space="preserve">Richard Senti in </w:t>
      </w:r>
      <w:r w:rsidR="002C48F8">
        <w:rPr>
          <w:sz w:val="18"/>
          <w:szCs w:val="18"/>
          <w:lang w:val="de-AT"/>
        </w:rPr>
        <w:t xml:space="preserve">dessen </w:t>
      </w:r>
      <w:r>
        <w:rPr>
          <w:sz w:val="18"/>
          <w:szCs w:val="18"/>
          <w:lang w:val="de-AT"/>
        </w:rPr>
        <w:t xml:space="preserve">Position. </w:t>
      </w:r>
      <w:r>
        <w:rPr>
          <w:sz w:val="18"/>
          <w:szCs w:val="18"/>
        </w:rPr>
        <w:t xml:space="preserve">Gemeinsam mit </w:t>
      </w:r>
      <w:r w:rsidR="00331F35">
        <w:rPr>
          <w:sz w:val="18"/>
          <w:szCs w:val="18"/>
        </w:rPr>
        <w:t>C</w:t>
      </w:r>
      <w:r>
        <w:rPr>
          <w:sz w:val="18"/>
          <w:szCs w:val="18"/>
        </w:rPr>
        <w:t xml:space="preserve">o-CEO Peter Gerner und </w:t>
      </w:r>
      <w:r w:rsidR="00331F35">
        <w:rPr>
          <w:sz w:val="18"/>
          <w:szCs w:val="18"/>
        </w:rPr>
        <w:t>C</w:t>
      </w:r>
      <w:r>
        <w:rPr>
          <w:sz w:val="18"/>
          <w:szCs w:val="18"/>
        </w:rPr>
        <w:t xml:space="preserve">o-CEO Fabian Frick bildet der 40-Jährige seit </w:t>
      </w:r>
      <w:r w:rsidR="00FC1C39">
        <w:rPr>
          <w:sz w:val="18"/>
          <w:szCs w:val="18"/>
        </w:rPr>
        <w:t>26</w:t>
      </w:r>
      <w:r>
        <w:rPr>
          <w:sz w:val="18"/>
          <w:szCs w:val="18"/>
        </w:rPr>
        <w:t xml:space="preserve">. September 2020 </w:t>
      </w:r>
      <w:r w:rsidR="00440E63">
        <w:rPr>
          <w:sz w:val="18"/>
          <w:szCs w:val="18"/>
        </w:rPr>
        <w:t xml:space="preserve">nach vierwöchiger Einarbeitung </w:t>
      </w:r>
      <w:r>
        <w:rPr>
          <w:sz w:val="18"/>
          <w:szCs w:val="18"/>
        </w:rPr>
        <w:t xml:space="preserve">die Führungsspitze der Hoval Gruppe. </w:t>
      </w:r>
      <w:r w:rsidRPr="00A377E3">
        <w:rPr>
          <w:i/>
          <w:sz w:val="18"/>
          <w:szCs w:val="18"/>
        </w:rPr>
        <w:t xml:space="preserve">„Mit Remo Bretscher haben wir einen </w:t>
      </w:r>
      <w:r>
        <w:rPr>
          <w:i/>
          <w:sz w:val="18"/>
          <w:szCs w:val="18"/>
        </w:rPr>
        <w:t>Finanzmanager mit globaler</w:t>
      </w:r>
      <w:r w:rsidR="00331F35">
        <w:rPr>
          <w:i/>
          <w:sz w:val="18"/>
          <w:szCs w:val="18"/>
        </w:rPr>
        <w:t xml:space="preserve"> </w:t>
      </w:r>
      <w:r>
        <w:rPr>
          <w:i/>
          <w:sz w:val="18"/>
          <w:szCs w:val="18"/>
        </w:rPr>
        <w:t>Expertise</w:t>
      </w:r>
      <w:r w:rsidRPr="00A377E3">
        <w:rPr>
          <w:i/>
          <w:sz w:val="18"/>
          <w:szCs w:val="18"/>
        </w:rPr>
        <w:t xml:space="preserve"> gewonnen. Er bringt langjährige Erfahrung aus internationalen Unternehmen mit und</w:t>
      </w:r>
      <w:r>
        <w:rPr>
          <w:i/>
          <w:sz w:val="18"/>
          <w:szCs w:val="18"/>
        </w:rPr>
        <w:t xml:space="preserve"> wird mit seinem Know-how wesentlich zur Weiterentwicklung von Hoval beitragen</w:t>
      </w:r>
      <w:r w:rsidRPr="00A377E3">
        <w:rPr>
          <w:i/>
          <w:sz w:val="18"/>
          <w:szCs w:val="18"/>
        </w:rPr>
        <w:t>“</w:t>
      </w:r>
      <w:r>
        <w:rPr>
          <w:sz w:val="18"/>
          <w:szCs w:val="18"/>
        </w:rPr>
        <w:t>, freut sich Hoval</w:t>
      </w:r>
      <w:r w:rsidR="00331F35">
        <w:rPr>
          <w:sz w:val="18"/>
          <w:szCs w:val="18"/>
        </w:rPr>
        <w:t xml:space="preserve"> C</w:t>
      </w:r>
      <w:r>
        <w:rPr>
          <w:sz w:val="18"/>
          <w:szCs w:val="18"/>
        </w:rPr>
        <w:t xml:space="preserve">o-CEO Peter Gerner über den Neuzugang und dankt gleichzeitig seinem langjährigen Kollegen Richard Senti: </w:t>
      </w:r>
      <w:r w:rsidRPr="002C79C5">
        <w:rPr>
          <w:i/>
          <w:sz w:val="18"/>
          <w:szCs w:val="18"/>
        </w:rPr>
        <w:t xml:space="preserve">„Richard Senti </w:t>
      </w:r>
      <w:r>
        <w:rPr>
          <w:i/>
          <w:sz w:val="18"/>
          <w:szCs w:val="18"/>
        </w:rPr>
        <w:t>hat während seines</w:t>
      </w:r>
      <w:r w:rsidRPr="002C79C5">
        <w:rPr>
          <w:i/>
          <w:sz w:val="18"/>
          <w:szCs w:val="18"/>
        </w:rPr>
        <w:t xml:space="preserve"> langjährigen Einsatz</w:t>
      </w:r>
      <w:r>
        <w:rPr>
          <w:i/>
          <w:sz w:val="18"/>
          <w:szCs w:val="18"/>
        </w:rPr>
        <w:t>es</w:t>
      </w:r>
      <w:r w:rsidRPr="002C79C5">
        <w:rPr>
          <w:i/>
          <w:sz w:val="18"/>
          <w:szCs w:val="18"/>
        </w:rPr>
        <w:t xml:space="preserve"> in der Ge</w:t>
      </w:r>
      <w:r>
        <w:rPr>
          <w:i/>
          <w:sz w:val="18"/>
          <w:szCs w:val="18"/>
        </w:rPr>
        <w:t xml:space="preserve">schäftsführung </w:t>
      </w:r>
      <w:r w:rsidRPr="002C79C5">
        <w:rPr>
          <w:i/>
          <w:sz w:val="18"/>
          <w:szCs w:val="18"/>
        </w:rPr>
        <w:t>die Bereiche Finanzen, Personalmanagement und IT erfolgreich geleitet und weiterentwickelt</w:t>
      </w:r>
      <w:r>
        <w:rPr>
          <w:i/>
          <w:sz w:val="18"/>
          <w:szCs w:val="18"/>
        </w:rPr>
        <w:t>. Durch sein Handeln hat er</w:t>
      </w:r>
      <w:r w:rsidR="00331F35">
        <w:rPr>
          <w:i/>
          <w:sz w:val="18"/>
          <w:szCs w:val="18"/>
        </w:rPr>
        <w:t xml:space="preserve"> </w:t>
      </w:r>
      <w:r w:rsidRPr="00C9035D">
        <w:rPr>
          <w:i/>
          <w:sz w:val="18"/>
          <w:szCs w:val="18"/>
        </w:rPr>
        <w:t>Hoval zu dem Unternehmen gemacht, das es heute ist</w:t>
      </w:r>
      <w:r w:rsidRPr="002C79C5">
        <w:rPr>
          <w:i/>
          <w:sz w:val="18"/>
          <w:szCs w:val="18"/>
        </w:rPr>
        <w:t>.“</w:t>
      </w:r>
      <w:r w:rsidR="00331F35">
        <w:rPr>
          <w:i/>
          <w:sz w:val="18"/>
          <w:szCs w:val="18"/>
        </w:rPr>
        <w:t xml:space="preserve"> </w:t>
      </w:r>
      <w:r>
        <w:rPr>
          <w:sz w:val="18"/>
          <w:szCs w:val="18"/>
        </w:rPr>
        <w:t xml:space="preserve">Neben dem </w:t>
      </w:r>
      <w:r w:rsidR="000107E4">
        <w:rPr>
          <w:sz w:val="18"/>
          <w:szCs w:val="18"/>
        </w:rPr>
        <w:t>stichhaltigen</w:t>
      </w:r>
      <w:r>
        <w:rPr>
          <w:sz w:val="18"/>
          <w:szCs w:val="18"/>
        </w:rPr>
        <w:t xml:space="preserve"> Performance Management und der einzigartigen Unternehmenskultur begeistert Remo Bretscher an seiner neuen Position bei Hoval der hohe Technologieanspruch, der hinter jedem einzelnen Hoval Produkt steckt. </w:t>
      </w:r>
      <w:r w:rsidRPr="00A377E3">
        <w:rPr>
          <w:i/>
          <w:sz w:val="18"/>
          <w:szCs w:val="18"/>
        </w:rPr>
        <w:t>„Ich wollte immer in einem produzierenden Unternehmen tätig sein. Ich mag</w:t>
      </w:r>
      <w:r w:rsidR="002C48F8">
        <w:rPr>
          <w:i/>
          <w:sz w:val="18"/>
          <w:szCs w:val="18"/>
        </w:rPr>
        <w:t xml:space="preserve"> es</w:t>
      </w:r>
      <w:r w:rsidRPr="00A377E3">
        <w:rPr>
          <w:i/>
          <w:sz w:val="18"/>
          <w:szCs w:val="18"/>
        </w:rPr>
        <w:t>, wenn etwas hands-on produziert wird und man am Schluss ein</w:t>
      </w:r>
      <w:r>
        <w:rPr>
          <w:i/>
          <w:sz w:val="18"/>
          <w:szCs w:val="18"/>
        </w:rPr>
        <w:t xml:space="preserve"> fertiges Produkt anfassen kann“</w:t>
      </w:r>
      <w:r w:rsidRPr="000107E4">
        <w:rPr>
          <w:sz w:val="18"/>
          <w:szCs w:val="18"/>
        </w:rPr>
        <w:t>,</w:t>
      </w:r>
      <w:r>
        <w:rPr>
          <w:i/>
          <w:sz w:val="18"/>
          <w:szCs w:val="18"/>
        </w:rPr>
        <w:t xml:space="preserve"> </w:t>
      </w:r>
      <w:r>
        <w:rPr>
          <w:sz w:val="18"/>
          <w:szCs w:val="18"/>
        </w:rPr>
        <w:t>betont</w:t>
      </w:r>
      <w:r w:rsidRPr="001D788F">
        <w:rPr>
          <w:sz w:val="18"/>
          <w:szCs w:val="18"/>
        </w:rPr>
        <w:t xml:space="preserve"> Bretscher</w:t>
      </w:r>
      <w:r>
        <w:rPr>
          <w:sz w:val="18"/>
          <w:szCs w:val="18"/>
        </w:rPr>
        <w:t xml:space="preserve"> und freut </w:t>
      </w:r>
      <w:r w:rsidRPr="007B0B48">
        <w:rPr>
          <w:sz w:val="18"/>
          <w:szCs w:val="18"/>
        </w:rPr>
        <w:t>sich auf die neue berufliche Herausforderung:</w:t>
      </w:r>
      <w:r w:rsidR="00331F35">
        <w:rPr>
          <w:sz w:val="18"/>
          <w:szCs w:val="18"/>
        </w:rPr>
        <w:t xml:space="preserve"> </w:t>
      </w:r>
      <w:r w:rsidRPr="0058777A">
        <w:rPr>
          <w:i/>
          <w:sz w:val="18"/>
          <w:szCs w:val="18"/>
        </w:rPr>
        <w:t>„Herr Senti hat einen hohen Standard aufgebaut. Ich sehe meine Verantwortung darin, diesen in die Zukunft zu tragen.</w:t>
      </w:r>
      <w:r w:rsidR="002C48F8">
        <w:rPr>
          <w:i/>
          <w:sz w:val="18"/>
          <w:szCs w:val="18"/>
        </w:rPr>
        <w:t xml:space="preserve"> </w:t>
      </w:r>
      <w:r w:rsidRPr="00BE2D17">
        <w:rPr>
          <w:i/>
          <w:sz w:val="18"/>
          <w:szCs w:val="18"/>
        </w:rPr>
        <w:t xml:space="preserve">In einem ersten Schritt liegt </w:t>
      </w:r>
      <w:r>
        <w:rPr>
          <w:i/>
          <w:sz w:val="18"/>
          <w:szCs w:val="18"/>
        </w:rPr>
        <w:t>es an mir</w:t>
      </w:r>
      <w:r w:rsidR="002C48F8">
        <w:rPr>
          <w:i/>
          <w:sz w:val="18"/>
          <w:szCs w:val="18"/>
        </w:rPr>
        <w:t>,</w:t>
      </w:r>
      <w:r>
        <w:rPr>
          <w:i/>
          <w:sz w:val="18"/>
          <w:szCs w:val="18"/>
        </w:rPr>
        <w:t xml:space="preserve"> zu</w:t>
      </w:r>
      <w:r w:rsidRPr="00BE2D17">
        <w:rPr>
          <w:i/>
          <w:sz w:val="18"/>
          <w:szCs w:val="18"/>
        </w:rPr>
        <w:t xml:space="preserve"> zeigen, dass ich die Fähigkeiten habe, bei Hoval meinen Beitrag zu leisten.“</w:t>
      </w:r>
    </w:p>
    <w:p w:rsidR="00191EE9" w:rsidRPr="00D1723F" w:rsidRDefault="00191EE9" w:rsidP="00480FE1">
      <w:pPr>
        <w:spacing w:line="276" w:lineRule="auto"/>
        <w:rPr>
          <w:sz w:val="18"/>
          <w:szCs w:val="18"/>
        </w:rPr>
      </w:pPr>
    </w:p>
    <w:p w:rsidR="00480FE1" w:rsidRPr="00D1723F" w:rsidRDefault="00D1723F" w:rsidP="00D1723F">
      <w:pPr>
        <w:pStyle w:val="StandohneAbsatz"/>
        <w:spacing w:line="360" w:lineRule="auto"/>
        <w:rPr>
          <w:rFonts w:ascii="Arial" w:hAnsi="Arial" w:cs="Arial"/>
          <w:b/>
          <w:sz w:val="18"/>
          <w:szCs w:val="18"/>
        </w:rPr>
      </w:pPr>
      <w:r w:rsidRPr="007B61C5">
        <w:rPr>
          <w:rFonts w:ascii="Arial" w:hAnsi="Arial" w:cs="Arial"/>
          <w:b/>
          <w:sz w:val="18"/>
          <w:szCs w:val="18"/>
        </w:rPr>
        <w:t>U</w:t>
      </w:r>
      <w:r>
        <w:rPr>
          <w:rFonts w:ascii="Arial" w:hAnsi="Arial" w:cs="Arial"/>
          <w:b/>
          <w:sz w:val="18"/>
          <w:szCs w:val="18"/>
        </w:rPr>
        <w:t>mfangreiche internationale Erfahrung als CFO</w:t>
      </w:r>
    </w:p>
    <w:p w:rsidR="00D1723F" w:rsidRDefault="00D1723F" w:rsidP="00D1723F">
      <w:pPr>
        <w:pStyle w:val="StandohneAbsatz"/>
        <w:spacing w:line="360" w:lineRule="auto"/>
        <w:rPr>
          <w:rFonts w:ascii="Arial" w:hAnsi="Arial" w:cs="Arial"/>
          <w:sz w:val="18"/>
          <w:szCs w:val="18"/>
        </w:rPr>
      </w:pPr>
      <w:r>
        <w:rPr>
          <w:rFonts w:ascii="Arial" w:hAnsi="Arial" w:cs="Arial"/>
          <w:sz w:val="18"/>
          <w:szCs w:val="18"/>
          <w:lang w:val="de-LI"/>
        </w:rPr>
        <w:t>Remo Bretscher, der für seine neue Position seinen Lebensmittelpunkt von Michigan</w:t>
      </w:r>
      <w:r w:rsidR="00EA5735">
        <w:rPr>
          <w:rFonts w:ascii="Arial" w:hAnsi="Arial" w:cs="Arial"/>
          <w:sz w:val="18"/>
          <w:szCs w:val="18"/>
          <w:lang w:val="de-LI"/>
        </w:rPr>
        <w:t xml:space="preserve"> (USA)</w:t>
      </w:r>
      <w:r>
        <w:rPr>
          <w:rFonts w:ascii="Arial" w:hAnsi="Arial" w:cs="Arial"/>
          <w:sz w:val="18"/>
          <w:szCs w:val="18"/>
          <w:lang w:val="de-LI"/>
        </w:rPr>
        <w:t xml:space="preserve"> nach Vaduz verlegt, blickt auf eine erfolgreiche internationale Karriere im Finanzwesen zurück. Nach seinem Master</w:t>
      </w:r>
      <w:r w:rsidR="002C48F8">
        <w:rPr>
          <w:rFonts w:ascii="Arial" w:hAnsi="Arial" w:cs="Arial"/>
          <w:sz w:val="18"/>
          <w:szCs w:val="18"/>
          <w:lang w:val="de-LI"/>
        </w:rPr>
        <w:t>a</w:t>
      </w:r>
      <w:r>
        <w:rPr>
          <w:rFonts w:ascii="Arial" w:hAnsi="Arial" w:cs="Arial"/>
          <w:sz w:val="18"/>
          <w:szCs w:val="18"/>
          <w:lang w:val="de-LI"/>
        </w:rPr>
        <w:t xml:space="preserve">bschluss an der Universität St. Gallen mit Spezialisierung in den Bereichen Finanz-, Rechnungswesen und Controlling und der Ausbildung zum eidgenössischen Dipl. Wirtschaftsprüfer führte ihn seine Karriere durch verschiedenste Führungspositionen auf gruppenweiter Ebene. </w:t>
      </w:r>
      <w:r>
        <w:rPr>
          <w:rFonts w:ascii="Arial" w:hAnsi="Arial" w:cs="Arial"/>
          <w:sz w:val="18"/>
          <w:szCs w:val="18"/>
        </w:rPr>
        <w:t>Bis zu seinem Eintritt bei Hoval</w:t>
      </w:r>
      <w:r w:rsidRPr="00A377E3">
        <w:rPr>
          <w:rFonts w:ascii="Arial" w:hAnsi="Arial" w:cs="Arial"/>
          <w:sz w:val="18"/>
          <w:szCs w:val="18"/>
        </w:rPr>
        <w:t xml:space="preserve"> war </w:t>
      </w:r>
      <w:r w:rsidR="00836CB9">
        <w:rPr>
          <w:rFonts w:ascii="Arial" w:hAnsi="Arial" w:cs="Arial"/>
          <w:sz w:val="18"/>
          <w:szCs w:val="18"/>
        </w:rPr>
        <w:t xml:space="preserve">Remo </w:t>
      </w:r>
      <w:r w:rsidRPr="00A377E3">
        <w:rPr>
          <w:rFonts w:ascii="Arial" w:hAnsi="Arial" w:cs="Arial"/>
          <w:sz w:val="18"/>
          <w:szCs w:val="18"/>
        </w:rPr>
        <w:t>Bretscher bei der Autoneum Gruppe als CFO Business Group North</w:t>
      </w:r>
      <w:r w:rsidR="002C48F8">
        <w:rPr>
          <w:rFonts w:ascii="Arial" w:hAnsi="Arial" w:cs="Arial"/>
          <w:sz w:val="18"/>
          <w:szCs w:val="18"/>
        </w:rPr>
        <w:t xml:space="preserve"> </w:t>
      </w:r>
      <w:r>
        <w:rPr>
          <w:rFonts w:ascii="Arial" w:hAnsi="Arial" w:cs="Arial"/>
          <w:sz w:val="18"/>
          <w:szCs w:val="18"/>
        </w:rPr>
        <w:t>America tätig und verantwortete insgesamt zehn Produktionsstätten in den USA, Kanada und Mexi</w:t>
      </w:r>
      <w:r w:rsidR="00331F35">
        <w:rPr>
          <w:rFonts w:ascii="Arial" w:hAnsi="Arial" w:cs="Arial"/>
          <w:sz w:val="18"/>
          <w:szCs w:val="18"/>
        </w:rPr>
        <w:t>k</w:t>
      </w:r>
      <w:r>
        <w:rPr>
          <w:rFonts w:ascii="Arial" w:hAnsi="Arial" w:cs="Arial"/>
          <w:sz w:val="18"/>
          <w:szCs w:val="18"/>
        </w:rPr>
        <w:t xml:space="preserve">o. </w:t>
      </w:r>
    </w:p>
    <w:p w:rsidR="00D1723F" w:rsidRDefault="00D1723F" w:rsidP="00D1723F">
      <w:pPr>
        <w:pStyle w:val="StandohneAbsatz"/>
        <w:spacing w:line="360" w:lineRule="auto"/>
        <w:rPr>
          <w:rFonts w:ascii="Arial" w:hAnsi="Arial" w:cs="Arial"/>
          <w:sz w:val="18"/>
          <w:szCs w:val="18"/>
        </w:rPr>
      </w:pPr>
    </w:p>
    <w:p w:rsidR="00D1723F" w:rsidRDefault="00D1723F" w:rsidP="00D1723F">
      <w:pPr>
        <w:pStyle w:val="StandohneAbsatz"/>
        <w:spacing w:line="360" w:lineRule="auto"/>
        <w:rPr>
          <w:rFonts w:ascii="Arial" w:hAnsi="Arial" w:cs="Arial"/>
          <w:b/>
          <w:sz w:val="18"/>
          <w:szCs w:val="18"/>
          <w:lang w:val="de-LI"/>
        </w:rPr>
      </w:pPr>
      <w:r w:rsidRPr="00883214">
        <w:rPr>
          <w:rFonts w:ascii="Arial" w:hAnsi="Arial" w:cs="Arial"/>
          <w:b/>
          <w:sz w:val="18"/>
          <w:szCs w:val="18"/>
          <w:lang w:val="de-LI"/>
        </w:rPr>
        <w:t>Neue Zusammensetzung des Hoval Verwaltungsrats</w:t>
      </w:r>
    </w:p>
    <w:p w:rsidR="00D1723F" w:rsidRDefault="00D1723F" w:rsidP="00D1723F">
      <w:pPr>
        <w:pStyle w:val="StandohneAbsatz"/>
        <w:spacing w:line="360" w:lineRule="auto"/>
        <w:rPr>
          <w:rFonts w:ascii="Arial" w:hAnsi="Arial" w:cs="Arial"/>
          <w:sz w:val="18"/>
          <w:szCs w:val="18"/>
          <w:lang w:val="de-LI"/>
        </w:rPr>
      </w:pPr>
      <w:r>
        <w:rPr>
          <w:rFonts w:ascii="Arial" w:hAnsi="Arial" w:cs="Arial"/>
          <w:sz w:val="18"/>
          <w:szCs w:val="18"/>
          <w:lang w:val="de-LI"/>
        </w:rPr>
        <w:t>Auch der Hoval Verwaltungsrat setzt sich mit der kommende</w:t>
      </w:r>
      <w:r w:rsidR="00EA5735">
        <w:rPr>
          <w:rFonts w:ascii="Arial" w:hAnsi="Arial" w:cs="Arial"/>
          <w:sz w:val="18"/>
          <w:szCs w:val="18"/>
          <w:lang w:val="de-LI"/>
        </w:rPr>
        <w:t>n</w:t>
      </w:r>
      <w:r>
        <w:rPr>
          <w:rFonts w:ascii="Arial" w:hAnsi="Arial" w:cs="Arial"/>
          <w:sz w:val="18"/>
          <w:szCs w:val="18"/>
          <w:lang w:val="de-LI"/>
        </w:rPr>
        <w:t xml:space="preserve"> Amtszeit neu zusammen. Anlässlich der Generalversammlung am 25. September wurde der ehemalige CFO Dr. Richard Senti als neuer Präsident des Verwaltungsrates gewählt. Er folgt auf Dr. Max Egli, der diese Position seit 2017 innehatte</w:t>
      </w:r>
      <w:r w:rsidR="008C043B">
        <w:rPr>
          <w:rFonts w:ascii="Arial" w:hAnsi="Arial" w:cs="Arial"/>
          <w:sz w:val="18"/>
          <w:szCs w:val="18"/>
          <w:lang w:val="de-LI"/>
        </w:rPr>
        <w:t>.</w:t>
      </w:r>
      <w:r w:rsidR="000E7367">
        <w:rPr>
          <w:rFonts w:ascii="Arial" w:hAnsi="Arial" w:cs="Arial"/>
          <w:sz w:val="18"/>
          <w:szCs w:val="18"/>
          <w:lang w:val="de-LI"/>
        </w:rPr>
        <w:t xml:space="preserve"> I</w:t>
      </w:r>
      <w:r w:rsidR="00836CB9">
        <w:rPr>
          <w:rFonts w:ascii="Arial" w:hAnsi="Arial" w:cs="Arial"/>
          <w:sz w:val="18"/>
          <w:szCs w:val="18"/>
          <w:lang w:val="de-LI"/>
        </w:rPr>
        <w:t xml:space="preserve">nsgesamt </w:t>
      </w:r>
      <w:r w:rsidR="000E7367">
        <w:rPr>
          <w:rFonts w:ascii="Arial" w:hAnsi="Arial" w:cs="Arial"/>
          <w:sz w:val="18"/>
          <w:szCs w:val="18"/>
          <w:lang w:val="de-LI"/>
        </w:rPr>
        <w:t>war</w:t>
      </w:r>
      <w:r w:rsidR="00AF2B1B">
        <w:rPr>
          <w:rFonts w:ascii="Arial" w:hAnsi="Arial" w:cs="Arial"/>
          <w:sz w:val="18"/>
          <w:szCs w:val="18"/>
          <w:lang w:val="de-LI"/>
        </w:rPr>
        <w:t xml:space="preserve"> Dr.</w:t>
      </w:r>
      <w:r w:rsidR="000E7367">
        <w:rPr>
          <w:rFonts w:ascii="Arial" w:hAnsi="Arial" w:cs="Arial"/>
          <w:sz w:val="18"/>
          <w:szCs w:val="18"/>
          <w:lang w:val="de-LI"/>
        </w:rPr>
        <w:t xml:space="preserve"> Max Egli </w:t>
      </w:r>
      <w:r w:rsidR="00836CB9">
        <w:rPr>
          <w:rFonts w:ascii="Arial" w:hAnsi="Arial" w:cs="Arial"/>
          <w:sz w:val="18"/>
          <w:szCs w:val="18"/>
          <w:lang w:val="de-LI"/>
        </w:rPr>
        <w:t>2</w:t>
      </w:r>
      <w:r w:rsidR="008C043B">
        <w:rPr>
          <w:rFonts w:ascii="Arial" w:hAnsi="Arial" w:cs="Arial"/>
          <w:sz w:val="18"/>
          <w:szCs w:val="18"/>
          <w:lang w:val="de-LI"/>
        </w:rPr>
        <w:t>4</w:t>
      </w:r>
      <w:r w:rsidR="00836CB9">
        <w:rPr>
          <w:rFonts w:ascii="Arial" w:hAnsi="Arial" w:cs="Arial"/>
          <w:sz w:val="18"/>
          <w:szCs w:val="18"/>
          <w:lang w:val="de-LI"/>
        </w:rPr>
        <w:t xml:space="preserve"> Jahre im Verwaltungsrat von Hoval</w:t>
      </w:r>
      <w:r w:rsidR="008C043B">
        <w:rPr>
          <w:rFonts w:ascii="Arial" w:hAnsi="Arial" w:cs="Arial"/>
          <w:sz w:val="18"/>
          <w:szCs w:val="18"/>
          <w:lang w:val="de-LI"/>
        </w:rPr>
        <w:t xml:space="preserve"> und hat während dieser Zeit wesentliche Impulse für die Weiterentwicklung von Hoval gesetzt</w:t>
      </w:r>
      <w:r>
        <w:rPr>
          <w:rFonts w:ascii="Arial" w:hAnsi="Arial" w:cs="Arial"/>
          <w:sz w:val="18"/>
          <w:szCs w:val="18"/>
          <w:lang w:val="de-LI"/>
        </w:rPr>
        <w:t xml:space="preserve">. Weiters verlassen </w:t>
      </w:r>
      <w:r w:rsidR="00F51EB9">
        <w:rPr>
          <w:rFonts w:ascii="Arial" w:hAnsi="Arial" w:cs="Arial"/>
          <w:sz w:val="18"/>
          <w:szCs w:val="18"/>
          <w:lang w:val="de-LI"/>
        </w:rPr>
        <w:t xml:space="preserve">Dr. </w:t>
      </w:r>
      <w:r>
        <w:rPr>
          <w:rFonts w:ascii="Arial" w:hAnsi="Arial" w:cs="Arial"/>
          <w:sz w:val="18"/>
          <w:szCs w:val="18"/>
          <w:lang w:val="de-LI"/>
        </w:rPr>
        <w:t xml:space="preserve">Eveline Saupper und </w:t>
      </w:r>
      <w:r w:rsidR="00F51EB9">
        <w:rPr>
          <w:rFonts w:ascii="Arial" w:hAnsi="Arial" w:cs="Arial"/>
          <w:sz w:val="18"/>
          <w:szCs w:val="18"/>
          <w:lang w:val="de-LI"/>
        </w:rPr>
        <w:t xml:space="preserve">Dr. </w:t>
      </w:r>
      <w:r>
        <w:rPr>
          <w:rFonts w:ascii="Arial" w:hAnsi="Arial" w:cs="Arial"/>
          <w:sz w:val="18"/>
          <w:szCs w:val="18"/>
          <w:lang w:val="de-LI"/>
        </w:rPr>
        <w:t xml:space="preserve">Manuel Bauer </w:t>
      </w:r>
      <w:r w:rsidR="00805412">
        <w:rPr>
          <w:rFonts w:ascii="Arial" w:hAnsi="Arial" w:cs="Arial"/>
          <w:sz w:val="18"/>
          <w:szCs w:val="18"/>
          <w:lang w:val="de-LI"/>
        </w:rPr>
        <w:t>n</w:t>
      </w:r>
      <w:r w:rsidR="000E7367">
        <w:rPr>
          <w:rFonts w:ascii="Arial" w:hAnsi="Arial" w:cs="Arial"/>
          <w:sz w:val="18"/>
          <w:szCs w:val="18"/>
          <w:lang w:val="de-LI"/>
        </w:rPr>
        <w:t xml:space="preserve">ach </w:t>
      </w:r>
      <w:r w:rsidR="00331F35">
        <w:rPr>
          <w:rFonts w:ascii="Arial" w:hAnsi="Arial" w:cs="Arial"/>
          <w:sz w:val="18"/>
          <w:szCs w:val="18"/>
          <w:lang w:val="de-LI"/>
        </w:rPr>
        <w:t>vier</w:t>
      </w:r>
      <w:r w:rsidR="000E7367">
        <w:rPr>
          <w:rFonts w:ascii="Arial" w:hAnsi="Arial" w:cs="Arial"/>
          <w:sz w:val="18"/>
          <w:szCs w:val="18"/>
          <w:lang w:val="de-LI"/>
        </w:rPr>
        <w:t xml:space="preserve"> respektive </w:t>
      </w:r>
      <w:r w:rsidR="00331F35">
        <w:rPr>
          <w:rFonts w:ascii="Arial" w:hAnsi="Arial" w:cs="Arial"/>
          <w:sz w:val="18"/>
          <w:szCs w:val="18"/>
          <w:lang w:val="de-LI"/>
        </w:rPr>
        <w:t>zehn</w:t>
      </w:r>
      <w:r w:rsidR="000E7367">
        <w:rPr>
          <w:rFonts w:ascii="Arial" w:hAnsi="Arial" w:cs="Arial"/>
          <w:sz w:val="18"/>
          <w:szCs w:val="18"/>
          <w:lang w:val="de-LI"/>
        </w:rPr>
        <w:t xml:space="preserve"> Jahren</w:t>
      </w:r>
      <w:r w:rsidR="00F51EB9">
        <w:rPr>
          <w:rFonts w:ascii="Arial" w:hAnsi="Arial" w:cs="Arial"/>
          <w:sz w:val="18"/>
          <w:szCs w:val="18"/>
          <w:lang w:val="de-LI"/>
        </w:rPr>
        <w:t xml:space="preserve"> wertvoller Tätigkeit den Verwaltungsrat</w:t>
      </w:r>
      <w:r>
        <w:rPr>
          <w:rFonts w:ascii="Arial" w:hAnsi="Arial" w:cs="Arial"/>
          <w:sz w:val="18"/>
          <w:szCs w:val="18"/>
          <w:lang w:val="de-LI"/>
        </w:rPr>
        <w:t xml:space="preserve">. </w:t>
      </w:r>
      <w:r w:rsidR="000E7367">
        <w:rPr>
          <w:rFonts w:ascii="Arial" w:hAnsi="Arial" w:cs="Arial"/>
          <w:sz w:val="18"/>
          <w:szCs w:val="18"/>
          <w:lang w:val="de-LI"/>
        </w:rPr>
        <w:t xml:space="preserve">Neu in den Verwaltungsrat gewählt wurde </w:t>
      </w:r>
      <w:r w:rsidR="00AF2B1B">
        <w:rPr>
          <w:rFonts w:ascii="Arial" w:hAnsi="Arial" w:cs="Arial"/>
          <w:sz w:val="18"/>
          <w:szCs w:val="18"/>
          <w:lang w:val="de-LI"/>
        </w:rPr>
        <w:t>Stephanie Gubser Moosleithner</w:t>
      </w:r>
      <w:r w:rsidR="00805412">
        <w:rPr>
          <w:rFonts w:ascii="Arial" w:hAnsi="Arial" w:cs="Arial"/>
          <w:sz w:val="18"/>
          <w:szCs w:val="18"/>
          <w:lang w:val="de-LI"/>
        </w:rPr>
        <w:t>.</w:t>
      </w:r>
    </w:p>
    <w:p w:rsidR="00D1723F" w:rsidRDefault="00D1723F">
      <w:pPr>
        <w:autoSpaceDE/>
        <w:autoSpaceDN/>
        <w:adjustRightInd/>
        <w:spacing w:after="200" w:line="276" w:lineRule="auto"/>
        <w:rPr>
          <w:color w:val="auto"/>
          <w:sz w:val="18"/>
          <w:szCs w:val="18"/>
          <w:lang w:val="de-AT"/>
        </w:rPr>
      </w:pPr>
      <w:r>
        <w:rPr>
          <w:sz w:val="18"/>
          <w:szCs w:val="18"/>
        </w:rPr>
        <w:br w:type="page"/>
      </w:r>
    </w:p>
    <w:p w:rsidR="00333CDA" w:rsidRPr="0086004C" w:rsidRDefault="00333CDA" w:rsidP="00333CDA">
      <w:pPr>
        <w:spacing w:line="276" w:lineRule="auto"/>
        <w:rPr>
          <w:b/>
          <w:sz w:val="18"/>
          <w:szCs w:val="20"/>
        </w:rPr>
      </w:pPr>
      <w:r w:rsidRPr="0086004C">
        <w:rPr>
          <w:b/>
          <w:sz w:val="18"/>
          <w:szCs w:val="20"/>
        </w:rPr>
        <w:lastRenderedPageBreak/>
        <w:t>Über Hoval:</w:t>
      </w:r>
    </w:p>
    <w:p w:rsidR="00333CDA" w:rsidRPr="00E900AB" w:rsidRDefault="00333CDA" w:rsidP="00D1723F">
      <w:pPr>
        <w:spacing w:line="360" w:lineRule="auto"/>
        <w:rPr>
          <w:sz w:val="18"/>
          <w:szCs w:val="20"/>
        </w:rPr>
      </w:pPr>
      <w:r w:rsidRPr="0086004C">
        <w:rPr>
          <w:sz w:val="18"/>
          <w:szCs w:val="20"/>
        </w:rPr>
        <w:t>Als Spezialist für Heiz- und Klimatechnik ist Hoval Ihr erfahrener Partner für Systemlösungen. Sie können z</w:t>
      </w:r>
      <w:r>
        <w:rPr>
          <w:sz w:val="18"/>
          <w:szCs w:val="20"/>
        </w:rPr>
        <w:t>u</w:t>
      </w:r>
      <w:r w:rsidRPr="0086004C">
        <w:rPr>
          <w:sz w:val="18"/>
          <w:szCs w:val="20"/>
        </w:rPr>
        <w:t xml:space="preserve">m Beispiel mit Sonnenenergie Wasser erwärmen und mit Öl, Gas, Holz oder einer Wärmepumpe die Räume beheizen. Hoval verknüpft die unterschiedlichen Technologien und bindet auch die Raumlüftung in dieses System ein. Sie können sicher sein, damit sowohl Energie als auch Kosten zu sparen und </w:t>
      </w:r>
      <w:r w:rsidR="000107E4">
        <w:rPr>
          <w:sz w:val="18"/>
          <w:szCs w:val="20"/>
        </w:rPr>
        <w:t>noch dazu</w:t>
      </w:r>
      <w:r w:rsidRPr="0086004C">
        <w:rPr>
          <w:sz w:val="18"/>
          <w:szCs w:val="20"/>
        </w:rPr>
        <w:t xml:space="preserve"> das Klima zu schonen. </w:t>
      </w:r>
    </w:p>
    <w:p w:rsidR="00333CDA" w:rsidRPr="00E900AB" w:rsidRDefault="00333CDA" w:rsidP="00D1723F">
      <w:pPr>
        <w:spacing w:line="360" w:lineRule="auto"/>
        <w:rPr>
          <w:sz w:val="18"/>
          <w:szCs w:val="20"/>
        </w:rPr>
      </w:pPr>
    </w:p>
    <w:p w:rsidR="00333CDA" w:rsidRPr="00E900AB" w:rsidRDefault="00333CDA" w:rsidP="00D1723F">
      <w:pPr>
        <w:spacing w:line="360" w:lineRule="auto"/>
        <w:rPr>
          <w:sz w:val="18"/>
          <w:szCs w:val="20"/>
        </w:rPr>
      </w:pPr>
      <w:r w:rsidRPr="00E900AB">
        <w:rPr>
          <w:sz w:val="18"/>
          <w:szCs w:val="20"/>
        </w:rPr>
        <w:t>Hoval zählt international zu den führenden Unternehmen für Raumklima</w:t>
      </w:r>
      <w:r w:rsidR="00331F35">
        <w:rPr>
          <w:sz w:val="18"/>
          <w:szCs w:val="20"/>
        </w:rPr>
        <w:t>l</w:t>
      </w:r>
      <w:r w:rsidRPr="00E900AB">
        <w:rPr>
          <w:sz w:val="18"/>
          <w:szCs w:val="20"/>
        </w:rPr>
        <w:t>ösungen. Mehr als 75 Jahre Erfahrung motivieren uns immer wieder zu innovativen Systemlösungen. Die Gesamtsysteme zum Heizen, Kühlen und Lüften werden in mehr als 50 Länder exportiert.</w:t>
      </w:r>
    </w:p>
    <w:p w:rsidR="00333CDA" w:rsidRPr="00E900AB" w:rsidRDefault="00333CDA" w:rsidP="00D1723F">
      <w:pPr>
        <w:spacing w:line="360" w:lineRule="auto"/>
        <w:rPr>
          <w:sz w:val="18"/>
          <w:szCs w:val="20"/>
        </w:rPr>
      </w:pPr>
    </w:p>
    <w:p w:rsidR="00333CDA" w:rsidRPr="00E900AB" w:rsidRDefault="00333CDA" w:rsidP="00D1723F">
      <w:pPr>
        <w:spacing w:line="360" w:lineRule="auto"/>
        <w:rPr>
          <w:sz w:val="18"/>
          <w:szCs w:val="20"/>
        </w:rPr>
      </w:pPr>
      <w:r w:rsidRPr="00E900AB">
        <w:rPr>
          <w:sz w:val="18"/>
          <w:szCs w:val="20"/>
        </w:rPr>
        <w:t>Wir nehmen die Verantwortung für unsere Umwelt ernst. Im Zentrum der Entwicklung unserer Heiz- und Lüftungssysteme steht die Energieeffizienz.</w:t>
      </w:r>
    </w:p>
    <w:p w:rsidR="00333CDA" w:rsidRPr="00E900AB" w:rsidRDefault="00333CDA" w:rsidP="00333CDA">
      <w:pPr>
        <w:spacing w:line="276" w:lineRule="auto"/>
        <w:rPr>
          <w:sz w:val="18"/>
          <w:szCs w:val="20"/>
        </w:rPr>
      </w:pPr>
    </w:p>
    <w:p w:rsidR="00333CDA" w:rsidRPr="00E900AB" w:rsidRDefault="00333CDA" w:rsidP="00333CDA">
      <w:pPr>
        <w:spacing w:line="276" w:lineRule="auto"/>
        <w:rPr>
          <w:b/>
          <w:sz w:val="18"/>
          <w:szCs w:val="20"/>
        </w:rPr>
      </w:pPr>
      <w:r w:rsidRPr="00E900AB">
        <w:rPr>
          <w:b/>
          <w:sz w:val="18"/>
          <w:szCs w:val="20"/>
        </w:rPr>
        <w:t>Hoval im Web:</w:t>
      </w:r>
    </w:p>
    <w:p w:rsidR="00333CDA" w:rsidRPr="00E900AB" w:rsidRDefault="00333CDA" w:rsidP="00333CDA">
      <w:pPr>
        <w:spacing w:line="276" w:lineRule="auto"/>
        <w:rPr>
          <w:sz w:val="18"/>
          <w:szCs w:val="20"/>
        </w:rPr>
      </w:pPr>
      <w:r w:rsidRPr="00E900AB">
        <w:rPr>
          <w:sz w:val="18"/>
          <w:szCs w:val="20"/>
        </w:rPr>
        <w:t>www.hoval.com</w:t>
      </w:r>
    </w:p>
    <w:p w:rsidR="00333CDA" w:rsidRPr="00E900AB" w:rsidRDefault="00333CDA" w:rsidP="00333CDA">
      <w:pPr>
        <w:spacing w:line="276" w:lineRule="auto"/>
        <w:rPr>
          <w:b/>
          <w:sz w:val="18"/>
          <w:szCs w:val="20"/>
        </w:rPr>
      </w:pPr>
    </w:p>
    <w:p w:rsidR="00333CDA" w:rsidRPr="00E900AB" w:rsidRDefault="00333CDA" w:rsidP="00333CDA">
      <w:pPr>
        <w:spacing w:line="276" w:lineRule="auto"/>
        <w:rPr>
          <w:b/>
          <w:sz w:val="18"/>
          <w:szCs w:val="20"/>
        </w:rPr>
      </w:pPr>
      <w:r w:rsidRPr="00E900AB">
        <w:rPr>
          <w:b/>
          <w:sz w:val="18"/>
          <w:szCs w:val="20"/>
        </w:rPr>
        <w:t>Kontakt für Rückfragen:</w:t>
      </w:r>
    </w:p>
    <w:p w:rsidR="00333CDA" w:rsidRPr="00E900AB" w:rsidRDefault="00333CDA" w:rsidP="00333CDA">
      <w:pPr>
        <w:spacing w:line="276" w:lineRule="auto"/>
        <w:rPr>
          <w:b/>
          <w:sz w:val="18"/>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33CDA" w:rsidRPr="003B66F5" w:rsidTr="00DA75F7">
        <w:trPr>
          <w:trHeight w:val="2780"/>
        </w:trPr>
        <w:tc>
          <w:tcPr>
            <w:tcW w:w="4530" w:type="dxa"/>
          </w:tcPr>
          <w:p w:rsidR="00333CDA" w:rsidRPr="009A2C80" w:rsidRDefault="00333CDA" w:rsidP="00DA75F7">
            <w:pPr>
              <w:autoSpaceDE/>
              <w:autoSpaceDN/>
              <w:adjustRightInd/>
              <w:spacing w:after="200" w:line="276" w:lineRule="auto"/>
              <w:rPr>
                <w:sz w:val="18"/>
                <w:szCs w:val="20"/>
              </w:rPr>
            </w:pPr>
            <w:r w:rsidRPr="009A2C80">
              <w:rPr>
                <w:b/>
                <w:sz w:val="18"/>
                <w:szCs w:val="20"/>
              </w:rPr>
              <w:t>Liechtenstein</w:t>
            </w:r>
            <w:r w:rsidRPr="009A2C80">
              <w:rPr>
                <w:sz w:val="18"/>
                <w:szCs w:val="20"/>
              </w:rPr>
              <w:br/>
              <w:t>Rolf Außerer</w:t>
            </w:r>
            <w:r w:rsidRPr="009A2C80">
              <w:rPr>
                <w:sz w:val="18"/>
                <w:szCs w:val="20"/>
              </w:rPr>
              <w:br/>
              <w:t>rolf.ausserer@hoval.com</w:t>
            </w:r>
            <w:r w:rsidRPr="009A2C80">
              <w:rPr>
                <w:sz w:val="18"/>
                <w:szCs w:val="20"/>
              </w:rPr>
              <w:br/>
              <w:t>Tel: +423 399-2726</w:t>
            </w:r>
          </w:p>
          <w:p w:rsidR="00333CDA" w:rsidRPr="009A2C80" w:rsidRDefault="00333CDA" w:rsidP="00DA75F7">
            <w:pPr>
              <w:autoSpaceDE/>
              <w:autoSpaceDN/>
              <w:adjustRightInd/>
              <w:spacing w:after="200" w:line="276" w:lineRule="auto"/>
              <w:rPr>
                <w:sz w:val="18"/>
                <w:szCs w:val="20"/>
              </w:rPr>
            </w:pPr>
            <w:r w:rsidRPr="009A2C80">
              <w:rPr>
                <w:b/>
                <w:sz w:val="18"/>
                <w:szCs w:val="20"/>
              </w:rPr>
              <w:t>Hoval Aktiengesellschaft</w:t>
            </w:r>
            <w:r w:rsidRPr="009A2C80">
              <w:rPr>
                <w:sz w:val="18"/>
                <w:szCs w:val="20"/>
              </w:rPr>
              <w:br/>
              <w:t>Austrasse 70</w:t>
            </w:r>
            <w:r w:rsidRPr="009A2C80">
              <w:rPr>
                <w:sz w:val="18"/>
                <w:szCs w:val="20"/>
              </w:rPr>
              <w:br/>
              <w:t>9490 Vaduz, Liechtenstein</w:t>
            </w:r>
            <w:r w:rsidRPr="009A2C80">
              <w:rPr>
                <w:sz w:val="18"/>
                <w:szCs w:val="20"/>
              </w:rPr>
              <w:br/>
              <w:t>Tel: +423 399-2400</w:t>
            </w:r>
            <w:r w:rsidRPr="009A2C80">
              <w:rPr>
                <w:sz w:val="18"/>
                <w:szCs w:val="20"/>
              </w:rPr>
              <w:br/>
            </w:r>
            <w:hyperlink r:id="rId8" w:history="1">
              <w:r w:rsidR="000E7367" w:rsidRPr="00986E47">
                <w:rPr>
                  <w:rStyle w:val="Hyperlink"/>
                  <w:sz w:val="18"/>
                  <w:szCs w:val="20"/>
                </w:rPr>
                <w:t>www.hoval.com</w:t>
              </w:r>
            </w:hyperlink>
          </w:p>
        </w:tc>
        <w:tc>
          <w:tcPr>
            <w:tcW w:w="4530" w:type="dxa"/>
          </w:tcPr>
          <w:p w:rsidR="00333CDA" w:rsidRPr="005F6339" w:rsidRDefault="00333CDA" w:rsidP="00DA75F7">
            <w:pPr>
              <w:autoSpaceDE/>
              <w:autoSpaceDN/>
              <w:adjustRightInd/>
              <w:spacing w:after="200" w:line="276" w:lineRule="auto"/>
              <w:rPr>
                <w:sz w:val="18"/>
                <w:szCs w:val="20"/>
                <w:lang w:val="de-CH"/>
              </w:rPr>
            </w:pPr>
            <w:r w:rsidRPr="005F6339">
              <w:rPr>
                <w:b/>
                <w:sz w:val="18"/>
                <w:szCs w:val="20"/>
                <w:lang w:val="de-CH"/>
              </w:rPr>
              <w:t>Schweiz</w:t>
            </w:r>
            <w:r w:rsidR="005F6339" w:rsidRPr="005F6339">
              <w:rPr>
                <w:sz w:val="18"/>
                <w:szCs w:val="20"/>
                <w:lang w:val="de-CH"/>
              </w:rPr>
              <w:br/>
              <w:t>Mark Appel</w:t>
            </w:r>
            <w:r w:rsidR="005F6339">
              <w:rPr>
                <w:sz w:val="18"/>
                <w:szCs w:val="20"/>
                <w:lang w:val="de-CH"/>
              </w:rPr>
              <w:br/>
              <w:t>mark.appel</w:t>
            </w:r>
            <w:r w:rsidRPr="005F6339">
              <w:rPr>
                <w:sz w:val="18"/>
                <w:szCs w:val="20"/>
                <w:lang w:val="de-CH"/>
              </w:rPr>
              <w:t>@hoval.com</w:t>
            </w:r>
            <w:r w:rsidRPr="005F6339">
              <w:rPr>
                <w:sz w:val="18"/>
                <w:szCs w:val="20"/>
                <w:lang w:val="de-CH"/>
              </w:rPr>
              <w:br/>
              <w:t xml:space="preserve">Tel: </w:t>
            </w:r>
            <w:r w:rsidR="005F6339">
              <w:rPr>
                <w:sz w:val="18"/>
                <w:szCs w:val="20"/>
                <w:lang w:val="de-CH"/>
              </w:rPr>
              <w:t>+41 44 925 63 83</w:t>
            </w:r>
          </w:p>
          <w:p w:rsidR="00333CDA" w:rsidRPr="009A2C80" w:rsidRDefault="00333CDA" w:rsidP="00DA75F7">
            <w:pPr>
              <w:autoSpaceDE/>
              <w:autoSpaceDN/>
              <w:adjustRightInd/>
              <w:spacing w:after="200" w:line="276" w:lineRule="auto"/>
              <w:rPr>
                <w:b/>
                <w:sz w:val="18"/>
                <w:szCs w:val="20"/>
              </w:rPr>
            </w:pPr>
            <w:r w:rsidRPr="009A2C80">
              <w:rPr>
                <w:b/>
                <w:sz w:val="18"/>
                <w:szCs w:val="20"/>
                <w:lang w:val="de-CH"/>
              </w:rPr>
              <w:t>Hoval AG</w:t>
            </w:r>
            <w:r w:rsidRPr="009A2C80">
              <w:rPr>
                <w:sz w:val="18"/>
                <w:szCs w:val="20"/>
                <w:lang w:val="de-CH"/>
              </w:rPr>
              <w:br/>
              <w:t>General-Wille-Strasse 201</w:t>
            </w:r>
            <w:r w:rsidRPr="009A2C80">
              <w:rPr>
                <w:sz w:val="18"/>
                <w:szCs w:val="20"/>
                <w:lang w:val="de-CH"/>
              </w:rPr>
              <w:br/>
              <w:t>8706 Feldmeilen, Switzerland</w:t>
            </w:r>
            <w:r w:rsidRPr="009A2C80">
              <w:rPr>
                <w:sz w:val="18"/>
                <w:szCs w:val="20"/>
                <w:lang w:val="de-CH"/>
              </w:rPr>
              <w:br/>
            </w:r>
            <w:r w:rsidRPr="009A2C80">
              <w:rPr>
                <w:sz w:val="18"/>
                <w:szCs w:val="20"/>
              </w:rPr>
              <w:t xml:space="preserve">Tel: </w:t>
            </w:r>
            <w:r w:rsidRPr="009A2C80">
              <w:rPr>
                <w:sz w:val="18"/>
                <w:szCs w:val="20"/>
                <w:lang w:val="de-CH"/>
              </w:rPr>
              <w:t>+41 (44) 925 61 11</w:t>
            </w:r>
            <w:r w:rsidRPr="009A2C80">
              <w:rPr>
                <w:sz w:val="18"/>
                <w:szCs w:val="20"/>
                <w:lang w:val="de-CH"/>
              </w:rPr>
              <w:br/>
            </w:r>
            <w:hyperlink r:id="rId9" w:history="1">
              <w:r w:rsidR="008C043B" w:rsidRPr="00986E47">
                <w:rPr>
                  <w:rStyle w:val="Hyperlink"/>
                  <w:sz w:val="18"/>
                  <w:szCs w:val="20"/>
                  <w:lang w:val="de-CH"/>
                </w:rPr>
                <w:t>www.hoval.ch</w:t>
              </w:r>
            </w:hyperlink>
          </w:p>
        </w:tc>
      </w:tr>
      <w:tr w:rsidR="00333CDA" w:rsidRPr="003B66F5" w:rsidTr="00DA75F7">
        <w:trPr>
          <w:trHeight w:val="2780"/>
        </w:trPr>
        <w:tc>
          <w:tcPr>
            <w:tcW w:w="4530" w:type="dxa"/>
          </w:tcPr>
          <w:p w:rsidR="00333CDA" w:rsidRPr="009A2C80" w:rsidRDefault="00805412" w:rsidP="00DA75F7">
            <w:pPr>
              <w:autoSpaceDE/>
              <w:autoSpaceDN/>
              <w:adjustRightInd/>
              <w:spacing w:after="200" w:line="276" w:lineRule="auto"/>
              <w:rPr>
                <w:sz w:val="18"/>
                <w:szCs w:val="20"/>
                <w:lang w:val="de-CH"/>
              </w:rPr>
            </w:pPr>
            <w:r>
              <w:rPr>
                <w:b/>
                <w:sz w:val="18"/>
                <w:szCs w:val="20"/>
                <w:lang w:val="de-CH"/>
              </w:rPr>
              <w:t>Ö</w:t>
            </w:r>
            <w:r w:rsidR="00333CDA" w:rsidRPr="009A2C80">
              <w:rPr>
                <w:b/>
                <w:sz w:val="18"/>
                <w:szCs w:val="20"/>
                <w:lang w:val="de-CH"/>
              </w:rPr>
              <w:t>sterreich</w:t>
            </w:r>
            <w:r w:rsidR="00333CDA" w:rsidRPr="009A2C80">
              <w:rPr>
                <w:sz w:val="18"/>
                <w:szCs w:val="20"/>
                <w:lang w:val="de-CH"/>
              </w:rPr>
              <w:br/>
              <w:t xml:space="preserve">Christina Thiele </w:t>
            </w:r>
            <w:r w:rsidR="00333CDA" w:rsidRPr="009A2C80">
              <w:rPr>
                <w:sz w:val="18"/>
                <w:szCs w:val="20"/>
                <w:lang w:val="de-CH"/>
              </w:rPr>
              <w:br/>
              <w:t>christina.thiele@hoval.com</w:t>
            </w:r>
            <w:r w:rsidR="00333CDA" w:rsidRPr="009A2C80">
              <w:rPr>
                <w:sz w:val="18"/>
                <w:szCs w:val="20"/>
                <w:lang w:val="de-CH"/>
              </w:rPr>
              <w:br/>
              <w:t>Tel: +43 50 365-5151</w:t>
            </w:r>
            <w:r w:rsidR="00333CDA" w:rsidRPr="009A2C80">
              <w:rPr>
                <w:sz w:val="18"/>
                <w:szCs w:val="20"/>
                <w:lang w:val="de-CH"/>
              </w:rPr>
              <w:br/>
              <w:t xml:space="preserve">Fax: +43 50 365 99-5151 </w:t>
            </w:r>
          </w:p>
          <w:p w:rsidR="00333CDA" w:rsidRPr="009A2C80" w:rsidRDefault="00333CDA" w:rsidP="00DA75F7">
            <w:pPr>
              <w:autoSpaceDE/>
              <w:autoSpaceDN/>
              <w:adjustRightInd/>
              <w:spacing w:after="200" w:line="276" w:lineRule="auto"/>
              <w:rPr>
                <w:sz w:val="18"/>
                <w:szCs w:val="20"/>
                <w:lang w:val="de-CH"/>
              </w:rPr>
            </w:pPr>
            <w:r w:rsidRPr="009A2C80">
              <w:rPr>
                <w:b/>
                <w:sz w:val="18"/>
                <w:szCs w:val="20"/>
                <w:lang w:val="de-CH"/>
              </w:rPr>
              <w:t>Hoval Gesellschaft GmbH</w:t>
            </w:r>
            <w:r w:rsidRPr="009A2C80">
              <w:rPr>
                <w:sz w:val="18"/>
                <w:szCs w:val="20"/>
                <w:lang w:val="de-CH"/>
              </w:rPr>
              <w:br/>
              <w:t>Hovalstra</w:t>
            </w:r>
            <w:r w:rsidR="00331F35">
              <w:rPr>
                <w:sz w:val="18"/>
                <w:szCs w:val="20"/>
                <w:lang w:val="de-CH"/>
              </w:rPr>
              <w:t>ss</w:t>
            </w:r>
            <w:r w:rsidRPr="009A2C80">
              <w:rPr>
                <w:sz w:val="18"/>
                <w:szCs w:val="20"/>
                <w:lang w:val="de-CH"/>
              </w:rPr>
              <w:t>e 11</w:t>
            </w:r>
            <w:r w:rsidRPr="009A2C80">
              <w:rPr>
                <w:sz w:val="18"/>
                <w:szCs w:val="20"/>
                <w:lang w:val="de-CH"/>
              </w:rPr>
              <w:br/>
              <w:t>4614 Marchtrenk, Austria</w:t>
            </w:r>
            <w:r w:rsidRPr="009A2C80">
              <w:rPr>
                <w:sz w:val="18"/>
                <w:szCs w:val="20"/>
                <w:lang w:val="de-CH"/>
              </w:rPr>
              <w:br/>
            </w:r>
            <w:r w:rsidRPr="009A2C80">
              <w:rPr>
                <w:sz w:val="18"/>
                <w:szCs w:val="20"/>
              </w:rPr>
              <w:t xml:space="preserve">Tel: </w:t>
            </w:r>
            <w:r w:rsidRPr="009A2C80">
              <w:rPr>
                <w:sz w:val="18"/>
                <w:szCs w:val="20"/>
                <w:lang w:val="de-CH"/>
              </w:rPr>
              <w:t>+43 50 365-0</w:t>
            </w:r>
            <w:r w:rsidRPr="009A2C80">
              <w:rPr>
                <w:sz w:val="18"/>
                <w:szCs w:val="20"/>
                <w:lang w:val="de-CH"/>
              </w:rPr>
              <w:br/>
            </w:r>
            <w:hyperlink r:id="rId10" w:history="1">
              <w:r w:rsidR="000E7367" w:rsidRPr="00986E47">
                <w:rPr>
                  <w:rStyle w:val="Hyperlink"/>
                  <w:sz w:val="18"/>
                  <w:szCs w:val="20"/>
                  <w:lang w:val="de-CH"/>
                </w:rPr>
                <w:t>www.hoval.at</w:t>
              </w:r>
            </w:hyperlink>
          </w:p>
        </w:tc>
        <w:tc>
          <w:tcPr>
            <w:tcW w:w="4530" w:type="dxa"/>
          </w:tcPr>
          <w:p w:rsidR="00333CDA" w:rsidRPr="009A2C80" w:rsidRDefault="00333CDA" w:rsidP="00DA75F7">
            <w:pPr>
              <w:autoSpaceDE/>
              <w:autoSpaceDN/>
              <w:adjustRightInd/>
              <w:spacing w:after="200" w:line="276" w:lineRule="auto"/>
              <w:rPr>
                <w:sz w:val="18"/>
                <w:szCs w:val="20"/>
                <w:lang w:val="de-CH"/>
              </w:rPr>
            </w:pPr>
            <w:r w:rsidRPr="009A2C80">
              <w:rPr>
                <w:b/>
                <w:sz w:val="18"/>
                <w:szCs w:val="20"/>
                <w:lang w:val="de-CH"/>
              </w:rPr>
              <w:t>Deutschland</w:t>
            </w:r>
            <w:r w:rsidRPr="009A2C80">
              <w:rPr>
                <w:sz w:val="18"/>
                <w:szCs w:val="20"/>
                <w:lang w:val="de-CH"/>
              </w:rPr>
              <w:br/>
              <w:t>Heike Mahler</w:t>
            </w:r>
            <w:r w:rsidRPr="009A2C80">
              <w:rPr>
                <w:sz w:val="18"/>
                <w:szCs w:val="20"/>
                <w:lang w:val="de-CH"/>
              </w:rPr>
              <w:br/>
              <w:t>heike.mahler@hoval.com</w:t>
            </w:r>
            <w:r w:rsidRPr="009A2C80">
              <w:rPr>
                <w:sz w:val="18"/>
                <w:szCs w:val="20"/>
                <w:lang w:val="de-CH"/>
              </w:rPr>
              <w:br/>
              <w:t xml:space="preserve">Tel: +49 89 922097-128 </w:t>
            </w:r>
          </w:p>
          <w:p w:rsidR="00333CDA" w:rsidRDefault="00333CDA" w:rsidP="00DA75F7">
            <w:pPr>
              <w:autoSpaceDE/>
              <w:autoSpaceDN/>
              <w:adjustRightInd/>
              <w:spacing w:after="200" w:line="276" w:lineRule="auto"/>
              <w:rPr>
                <w:sz w:val="18"/>
                <w:szCs w:val="20"/>
                <w:lang w:val="de-CH"/>
              </w:rPr>
            </w:pPr>
            <w:r w:rsidRPr="009A2C80">
              <w:rPr>
                <w:b/>
                <w:sz w:val="18"/>
                <w:szCs w:val="20"/>
                <w:lang w:val="de-CH"/>
              </w:rPr>
              <w:t>Hoval GmbH</w:t>
            </w:r>
            <w:r w:rsidRPr="009A2C80">
              <w:rPr>
                <w:b/>
                <w:sz w:val="18"/>
                <w:szCs w:val="20"/>
                <w:lang w:val="de-CH"/>
              </w:rPr>
              <w:br/>
            </w:r>
            <w:r w:rsidRPr="009A2C80">
              <w:rPr>
                <w:sz w:val="18"/>
                <w:szCs w:val="20"/>
                <w:lang w:val="de-CH"/>
              </w:rPr>
              <w:t>Humboldtstra</w:t>
            </w:r>
            <w:r w:rsidR="00331F35">
              <w:rPr>
                <w:sz w:val="18"/>
                <w:szCs w:val="20"/>
                <w:lang w:val="de-CH"/>
              </w:rPr>
              <w:t>ss</w:t>
            </w:r>
            <w:r w:rsidRPr="009A2C80">
              <w:rPr>
                <w:sz w:val="18"/>
                <w:szCs w:val="20"/>
                <w:lang w:val="de-CH"/>
              </w:rPr>
              <w:t>e 30</w:t>
            </w:r>
            <w:r w:rsidRPr="009A2C80">
              <w:rPr>
                <w:sz w:val="18"/>
                <w:szCs w:val="20"/>
                <w:lang w:val="de-CH"/>
              </w:rPr>
              <w:br/>
              <w:t>85609 Aschheim-Dornach, Germany</w:t>
            </w:r>
            <w:r w:rsidRPr="009A2C80">
              <w:rPr>
                <w:sz w:val="18"/>
                <w:szCs w:val="20"/>
                <w:lang w:val="de-CH"/>
              </w:rPr>
              <w:br/>
              <w:t>Tel: +49 89 922 097-0</w:t>
            </w:r>
            <w:r w:rsidRPr="009A2C80">
              <w:rPr>
                <w:sz w:val="18"/>
                <w:szCs w:val="20"/>
                <w:lang w:val="de-CH"/>
              </w:rPr>
              <w:br/>
            </w:r>
            <w:hyperlink r:id="rId11" w:history="1">
              <w:r w:rsidR="005C016B" w:rsidRPr="000B27DA">
                <w:rPr>
                  <w:rStyle w:val="Hyperlink"/>
                  <w:sz w:val="18"/>
                  <w:szCs w:val="20"/>
                  <w:lang w:val="de-CH"/>
                </w:rPr>
                <w:t>www.hoval.de</w:t>
              </w:r>
            </w:hyperlink>
          </w:p>
          <w:p w:rsidR="005C016B" w:rsidRPr="009A2C80" w:rsidRDefault="005C016B" w:rsidP="00DA75F7">
            <w:pPr>
              <w:autoSpaceDE/>
              <w:autoSpaceDN/>
              <w:adjustRightInd/>
              <w:spacing w:after="200" w:line="276" w:lineRule="auto"/>
              <w:rPr>
                <w:b/>
                <w:sz w:val="18"/>
                <w:szCs w:val="20"/>
                <w:lang w:val="de-CH"/>
              </w:rPr>
            </w:pPr>
          </w:p>
        </w:tc>
      </w:tr>
      <w:tr w:rsidR="00333CDA" w:rsidRPr="005F6339" w:rsidTr="00DA75F7">
        <w:trPr>
          <w:trHeight w:val="2781"/>
        </w:trPr>
        <w:tc>
          <w:tcPr>
            <w:tcW w:w="4530" w:type="dxa"/>
          </w:tcPr>
          <w:p w:rsidR="00333CDA" w:rsidRPr="009A2C80" w:rsidRDefault="00333CDA" w:rsidP="00DA75F7">
            <w:pPr>
              <w:autoSpaceDE/>
              <w:autoSpaceDN/>
              <w:adjustRightInd/>
              <w:spacing w:after="200" w:line="276" w:lineRule="auto"/>
              <w:rPr>
                <w:sz w:val="18"/>
                <w:szCs w:val="20"/>
                <w:lang w:val="de-CH"/>
              </w:rPr>
            </w:pPr>
            <w:r w:rsidRPr="009A2C80">
              <w:rPr>
                <w:b/>
                <w:sz w:val="18"/>
                <w:szCs w:val="20"/>
                <w:lang w:val="de-CH"/>
              </w:rPr>
              <w:lastRenderedPageBreak/>
              <w:t>Frankreich</w:t>
            </w:r>
            <w:r w:rsidRPr="009A2C80">
              <w:rPr>
                <w:sz w:val="18"/>
                <w:szCs w:val="20"/>
                <w:lang w:val="de-CH"/>
              </w:rPr>
              <w:br/>
              <w:t xml:space="preserve">Marie Riehl </w:t>
            </w:r>
            <w:r w:rsidRPr="009A2C80">
              <w:rPr>
                <w:sz w:val="18"/>
                <w:szCs w:val="20"/>
                <w:lang w:val="de-CH"/>
              </w:rPr>
              <w:br/>
              <w:t>marie.riehl@hoval.com</w:t>
            </w:r>
          </w:p>
          <w:p w:rsidR="00333CDA" w:rsidRPr="009A2C80" w:rsidRDefault="00333CDA" w:rsidP="00DA75F7">
            <w:pPr>
              <w:autoSpaceDE/>
              <w:autoSpaceDN/>
              <w:adjustRightInd/>
              <w:spacing w:after="200" w:line="276" w:lineRule="auto"/>
              <w:rPr>
                <w:sz w:val="18"/>
                <w:szCs w:val="20"/>
                <w:lang w:val="fr-CH"/>
              </w:rPr>
            </w:pPr>
            <w:r w:rsidRPr="009A2C80">
              <w:rPr>
                <w:b/>
                <w:sz w:val="18"/>
                <w:szCs w:val="20"/>
                <w:lang w:val="fr-CH"/>
              </w:rPr>
              <w:t>Hoval SAS</w:t>
            </w:r>
            <w:r w:rsidRPr="009A2C80">
              <w:rPr>
                <w:sz w:val="18"/>
                <w:szCs w:val="20"/>
                <w:lang w:val="fr-CH"/>
              </w:rPr>
              <w:br/>
              <w:t>Parc d</w:t>
            </w:r>
            <w:r w:rsidR="00331F35">
              <w:rPr>
                <w:sz w:val="18"/>
                <w:szCs w:val="20"/>
                <w:lang w:val="fr-CH"/>
              </w:rPr>
              <w:t>’</w:t>
            </w:r>
            <w:r w:rsidRPr="009A2C80">
              <w:rPr>
                <w:sz w:val="18"/>
                <w:szCs w:val="20"/>
                <w:lang w:val="fr-CH"/>
              </w:rPr>
              <w:t>Activité de la Porte Sud</w:t>
            </w:r>
            <w:r w:rsidRPr="009A2C80">
              <w:rPr>
                <w:sz w:val="18"/>
                <w:szCs w:val="20"/>
                <w:lang w:val="fr-CH"/>
              </w:rPr>
              <w:br/>
              <w:t xml:space="preserve">Bâtiment C </w:t>
            </w:r>
            <w:r w:rsidR="005C016B">
              <w:rPr>
                <w:sz w:val="18"/>
                <w:szCs w:val="20"/>
                <w:lang w:val="fr-CH"/>
              </w:rPr>
              <w:t>–</w:t>
            </w:r>
            <w:r w:rsidRPr="009A2C80">
              <w:rPr>
                <w:sz w:val="18"/>
                <w:szCs w:val="20"/>
                <w:lang w:val="fr-CH"/>
              </w:rPr>
              <w:t xml:space="preserve"> Rue du Pont au Péage</w:t>
            </w:r>
            <w:r w:rsidRPr="009A2C80">
              <w:rPr>
                <w:sz w:val="18"/>
                <w:szCs w:val="20"/>
                <w:lang w:val="fr-CH"/>
              </w:rPr>
              <w:br/>
              <w:t>67118 Geispolsheim</w:t>
            </w:r>
            <w:r w:rsidR="005C016B">
              <w:rPr>
                <w:sz w:val="18"/>
                <w:szCs w:val="20"/>
                <w:lang w:val="fr-CH"/>
              </w:rPr>
              <w:t>, France</w:t>
            </w:r>
            <w:r w:rsidRPr="009A2C80">
              <w:rPr>
                <w:sz w:val="18"/>
                <w:szCs w:val="20"/>
                <w:lang w:val="fr-CH"/>
              </w:rPr>
              <w:br/>
              <w:t>Tel: +33 388 60 39 52</w:t>
            </w:r>
            <w:r w:rsidRPr="009A2C80">
              <w:rPr>
                <w:sz w:val="18"/>
                <w:szCs w:val="20"/>
                <w:lang w:val="fr-CH"/>
              </w:rPr>
              <w:br/>
            </w:r>
            <w:hyperlink r:id="rId12" w:history="1">
              <w:r w:rsidR="00331F35" w:rsidRPr="004C76FF">
                <w:rPr>
                  <w:rStyle w:val="Hyperlink"/>
                  <w:sz w:val="18"/>
                  <w:szCs w:val="20"/>
                  <w:lang w:val="fr-CH"/>
                </w:rPr>
                <w:t>www.hoval.fr</w:t>
              </w:r>
            </w:hyperlink>
          </w:p>
        </w:tc>
        <w:tc>
          <w:tcPr>
            <w:tcW w:w="4530" w:type="dxa"/>
          </w:tcPr>
          <w:p w:rsidR="00333CDA" w:rsidRPr="005F6339" w:rsidRDefault="00333CDA" w:rsidP="00DA75F7">
            <w:pPr>
              <w:autoSpaceDE/>
              <w:autoSpaceDN/>
              <w:adjustRightInd/>
              <w:spacing w:after="200" w:line="276" w:lineRule="auto"/>
              <w:rPr>
                <w:sz w:val="18"/>
                <w:szCs w:val="20"/>
                <w:lang w:val="it-IT"/>
              </w:rPr>
            </w:pPr>
            <w:r w:rsidRPr="005F6339">
              <w:rPr>
                <w:b/>
                <w:sz w:val="18"/>
                <w:szCs w:val="20"/>
                <w:lang w:val="it-IT"/>
              </w:rPr>
              <w:t>Italien</w:t>
            </w:r>
            <w:r w:rsidRPr="005F6339">
              <w:rPr>
                <w:sz w:val="18"/>
                <w:szCs w:val="20"/>
                <w:lang w:val="it-IT"/>
              </w:rPr>
              <w:br/>
            </w:r>
            <w:r w:rsidR="005F6339">
              <w:rPr>
                <w:sz w:val="18"/>
                <w:szCs w:val="20"/>
                <w:lang w:val="it-IT"/>
              </w:rPr>
              <w:t>Francesca Cornali</w:t>
            </w:r>
            <w:r w:rsidR="005F6339">
              <w:rPr>
                <w:sz w:val="18"/>
                <w:szCs w:val="20"/>
                <w:lang w:val="it-IT"/>
              </w:rPr>
              <w:br/>
              <w:t>francesca.cornali@hoval.com</w:t>
            </w:r>
            <w:r w:rsidR="005F6339">
              <w:rPr>
                <w:sz w:val="18"/>
                <w:szCs w:val="20"/>
                <w:lang w:val="it-IT"/>
              </w:rPr>
              <w:br/>
              <w:t>Tel: +39 35 666 1251</w:t>
            </w:r>
            <w:bookmarkStart w:id="0" w:name="_GoBack"/>
            <w:bookmarkEnd w:id="0"/>
          </w:p>
          <w:p w:rsidR="00333CDA" w:rsidRPr="009C5037" w:rsidRDefault="00333CDA" w:rsidP="00DA75F7">
            <w:pPr>
              <w:autoSpaceDE/>
              <w:autoSpaceDN/>
              <w:adjustRightInd/>
              <w:spacing w:after="200" w:line="276" w:lineRule="auto"/>
              <w:rPr>
                <w:sz w:val="18"/>
                <w:szCs w:val="20"/>
                <w:lang w:val="fr-CH"/>
              </w:rPr>
            </w:pPr>
            <w:r w:rsidRPr="005F6339">
              <w:rPr>
                <w:b/>
                <w:sz w:val="18"/>
                <w:szCs w:val="20"/>
                <w:lang w:val="it-IT"/>
              </w:rPr>
              <w:t>Hoval s.r.l.</w:t>
            </w:r>
            <w:r w:rsidRPr="005F6339">
              <w:rPr>
                <w:sz w:val="18"/>
                <w:szCs w:val="20"/>
                <w:lang w:val="it-IT"/>
              </w:rPr>
              <w:br/>
              <w:t>Via XXV Aprile 1945 snc</w:t>
            </w:r>
            <w:r w:rsidRPr="005F6339">
              <w:rPr>
                <w:sz w:val="18"/>
                <w:szCs w:val="20"/>
                <w:lang w:val="it-IT"/>
              </w:rPr>
              <w:br/>
              <w:t>240050 Zanica (BG)</w:t>
            </w:r>
            <w:r w:rsidR="005C016B" w:rsidRPr="005F6339">
              <w:rPr>
                <w:sz w:val="18"/>
                <w:szCs w:val="20"/>
                <w:lang w:val="it-IT"/>
              </w:rPr>
              <w:t>, Italy</w:t>
            </w:r>
            <w:r w:rsidRPr="005F6339">
              <w:rPr>
                <w:sz w:val="18"/>
                <w:szCs w:val="20"/>
                <w:lang w:val="it-IT"/>
              </w:rPr>
              <w:br/>
              <w:t>Tel: +39 35 6661111</w:t>
            </w:r>
            <w:r w:rsidRPr="005F6339">
              <w:rPr>
                <w:sz w:val="18"/>
                <w:szCs w:val="20"/>
                <w:lang w:val="it-IT"/>
              </w:rPr>
              <w:br/>
            </w:r>
            <w:hyperlink r:id="rId13" w:history="1">
              <w:r w:rsidR="005C016B" w:rsidRPr="005F6339">
                <w:rPr>
                  <w:rStyle w:val="Hyperlink"/>
                  <w:sz w:val="18"/>
                  <w:szCs w:val="20"/>
                  <w:lang w:val="it-IT"/>
                </w:rPr>
                <w:t>www</w:t>
              </w:r>
              <w:r w:rsidR="005C016B" w:rsidRPr="009C5037">
                <w:rPr>
                  <w:rStyle w:val="Hyperlink"/>
                  <w:sz w:val="18"/>
                  <w:szCs w:val="20"/>
                  <w:lang w:val="fr-CH"/>
                </w:rPr>
                <w:t>.hoval.it</w:t>
              </w:r>
            </w:hyperlink>
          </w:p>
        </w:tc>
      </w:tr>
    </w:tbl>
    <w:p w:rsidR="00333CDA" w:rsidRPr="000107E4" w:rsidRDefault="00333CDA" w:rsidP="00333CDA">
      <w:pPr>
        <w:autoSpaceDE/>
        <w:autoSpaceDN/>
        <w:adjustRightInd/>
        <w:spacing w:after="200" w:line="276" w:lineRule="auto"/>
        <w:rPr>
          <w:b/>
          <w:sz w:val="18"/>
          <w:szCs w:val="20"/>
          <w:lang w:val="fr-CH"/>
        </w:rPr>
      </w:pPr>
    </w:p>
    <w:p w:rsidR="00333CDA" w:rsidRPr="00F53D3E" w:rsidRDefault="00333CDA" w:rsidP="00333CDA">
      <w:pPr>
        <w:autoSpaceDE/>
        <w:autoSpaceDN/>
        <w:adjustRightInd/>
        <w:spacing w:after="200" w:line="276" w:lineRule="auto"/>
        <w:rPr>
          <w:b/>
          <w:sz w:val="18"/>
          <w:szCs w:val="18"/>
        </w:rPr>
      </w:pPr>
      <w:r w:rsidRPr="00E900AB">
        <w:rPr>
          <w:b/>
          <w:sz w:val="18"/>
          <w:szCs w:val="20"/>
          <w:lang w:val="fr-CH"/>
        </w:rPr>
        <w:t>Bildmaterial / Voransicht:</w:t>
      </w:r>
    </w:p>
    <w:p w:rsidR="00333CDA" w:rsidRPr="00F53D3E" w:rsidRDefault="009A2C80" w:rsidP="00333CDA">
      <w:pPr>
        <w:spacing w:line="276" w:lineRule="auto"/>
        <w:ind w:right="-2"/>
        <w:rPr>
          <w:b/>
          <w:sz w:val="18"/>
          <w:szCs w:val="18"/>
        </w:rPr>
      </w:pPr>
      <w:r>
        <w:rPr>
          <w:b/>
          <w:noProof/>
          <w:sz w:val="18"/>
          <w:szCs w:val="18"/>
          <w:lang w:val="de-AT" w:eastAsia="de-AT"/>
        </w:rPr>
        <w:drawing>
          <wp:inline distT="0" distB="0" distL="0" distR="0">
            <wp:extent cx="1373749" cy="205932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LI_GGL-2020_Bretscher_Remo_H476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7320" cy="2064674"/>
                    </a:xfrm>
                    <a:prstGeom prst="rect">
                      <a:avLst/>
                    </a:prstGeom>
                  </pic:spPr>
                </pic:pic>
              </a:graphicData>
            </a:graphic>
          </wp:inline>
        </w:drawing>
      </w:r>
    </w:p>
    <w:p w:rsidR="00333CDA" w:rsidRPr="00F53D3E" w:rsidRDefault="00333CDA" w:rsidP="00333CDA">
      <w:pPr>
        <w:spacing w:line="276" w:lineRule="auto"/>
        <w:ind w:right="-2"/>
        <w:rPr>
          <w:b/>
          <w:sz w:val="18"/>
          <w:szCs w:val="18"/>
        </w:rPr>
      </w:pPr>
    </w:p>
    <w:p w:rsidR="00333CDA" w:rsidRPr="009C5037" w:rsidRDefault="00333CDA" w:rsidP="00333CDA">
      <w:pPr>
        <w:pStyle w:val="KeinLeerraum"/>
        <w:spacing w:line="360" w:lineRule="auto"/>
        <w:rPr>
          <w:rFonts w:ascii="Arial" w:hAnsi="Arial" w:cs="Arial"/>
          <w:b/>
          <w:i/>
          <w:sz w:val="18"/>
          <w:szCs w:val="18"/>
        </w:rPr>
      </w:pPr>
      <w:r w:rsidRPr="009C5037">
        <w:rPr>
          <w:rFonts w:ascii="Arial" w:hAnsi="Arial" w:cs="Arial"/>
          <w:b/>
          <w:i/>
          <w:sz w:val="18"/>
          <w:szCs w:val="18"/>
        </w:rPr>
        <w:t>Hoval_</w:t>
      </w:r>
      <w:r w:rsidR="00483110" w:rsidRPr="009C5037">
        <w:rPr>
          <w:rFonts w:ascii="Arial" w:hAnsi="Arial" w:cs="Arial"/>
          <w:b/>
          <w:i/>
          <w:sz w:val="18"/>
          <w:szCs w:val="18"/>
        </w:rPr>
        <w:t>Remo-Bretscher</w:t>
      </w:r>
      <w:r w:rsidRPr="009C5037">
        <w:rPr>
          <w:rFonts w:ascii="Arial" w:hAnsi="Arial" w:cs="Arial"/>
          <w:b/>
          <w:i/>
          <w:sz w:val="18"/>
          <w:szCs w:val="18"/>
        </w:rPr>
        <w:t>_(c)Hoval.jpg</w:t>
      </w:r>
    </w:p>
    <w:p w:rsidR="009A2C80" w:rsidRDefault="009A2C80" w:rsidP="00333CDA">
      <w:pPr>
        <w:pStyle w:val="KeinLeerraum"/>
        <w:spacing w:line="360" w:lineRule="auto"/>
        <w:rPr>
          <w:rFonts w:ascii="Arial" w:hAnsi="Arial" w:cs="Arial"/>
          <w:i/>
          <w:sz w:val="18"/>
          <w:szCs w:val="18"/>
        </w:rPr>
      </w:pPr>
      <w:r w:rsidRPr="009A2C80">
        <w:rPr>
          <w:rFonts w:ascii="Arial" w:hAnsi="Arial" w:cs="Arial"/>
          <w:i/>
          <w:sz w:val="18"/>
          <w:szCs w:val="18"/>
        </w:rPr>
        <w:t xml:space="preserve">Remo Bretscher ist seit </w:t>
      </w:r>
      <w:r w:rsidR="00805412">
        <w:rPr>
          <w:rFonts w:ascii="Arial" w:hAnsi="Arial" w:cs="Arial"/>
          <w:i/>
          <w:sz w:val="18"/>
          <w:szCs w:val="18"/>
        </w:rPr>
        <w:t>26</w:t>
      </w:r>
      <w:r w:rsidRPr="009A2C80">
        <w:rPr>
          <w:rFonts w:ascii="Arial" w:hAnsi="Arial" w:cs="Arial"/>
          <w:i/>
          <w:sz w:val="18"/>
          <w:szCs w:val="18"/>
        </w:rPr>
        <w:t xml:space="preserve">. September neuer CFO der Hoval Gruppe und </w:t>
      </w:r>
      <w:r w:rsidR="00805412">
        <w:rPr>
          <w:rFonts w:ascii="Arial" w:hAnsi="Arial" w:cs="Arial"/>
          <w:i/>
          <w:sz w:val="18"/>
          <w:szCs w:val="18"/>
        </w:rPr>
        <w:t>bringt umfangreiche internationale Erfahrung in das Unternehmen</w:t>
      </w:r>
      <w:r w:rsidRPr="009A2C80">
        <w:rPr>
          <w:rFonts w:ascii="Arial" w:hAnsi="Arial" w:cs="Arial"/>
          <w:i/>
          <w:sz w:val="18"/>
          <w:szCs w:val="18"/>
        </w:rPr>
        <w:t>.</w:t>
      </w:r>
    </w:p>
    <w:p w:rsidR="00333CDA" w:rsidRPr="009A2C80" w:rsidRDefault="00333CDA" w:rsidP="00333CDA">
      <w:pPr>
        <w:pStyle w:val="KeinLeerraum"/>
        <w:spacing w:line="360" w:lineRule="auto"/>
        <w:rPr>
          <w:rFonts w:ascii="Arial" w:hAnsi="Arial" w:cs="Arial"/>
          <w:i/>
          <w:sz w:val="18"/>
          <w:szCs w:val="18"/>
        </w:rPr>
      </w:pPr>
      <w:r w:rsidRPr="009A2C80">
        <w:rPr>
          <w:rFonts w:ascii="Arial" w:hAnsi="Arial" w:cs="Arial"/>
          <w:i/>
          <w:sz w:val="18"/>
          <w:szCs w:val="18"/>
        </w:rPr>
        <w:t>Bildnachweis: © Hoval</w:t>
      </w:r>
    </w:p>
    <w:p w:rsidR="00333CDA" w:rsidRPr="009A2C80" w:rsidRDefault="00333CDA" w:rsidP="00333CDA">
      <w:pPr>
        <w:spacing w:line="276" w:lineRule="auto"/>
        <w:ind w:right="-2"/>
        <w:rPr>
          <w:b/>
          <w:sz w:val="18"/>
          <w:szCs w:val="18"/>
          <w:lang w:val="de-CH"/>
        </w:rPr>
      </w:pPr>
    </w:p>
    <w:p w:rsidR="00333CDA" w:rsidRPr="00F53D3E" w:rsidRDefault="00AF2B1B" w:rsidP="00333CDA">
      <w:pPr>
        <w:spacing w:line="360" w:lineRule="auto"/>
        <w:rPr>
          <w:sz w:val="18"/>
          <w:szCs w:val="18"/>
        </w:rPr>
      </w:pPr>
      <w:r>
        <w:rPr>
          <w:noProof/>
          <w:sz w:val="18"/>
          <w:szCs w:val="18"/>
          <w:lang w:val="de-AT" w:eastAsia="de-AT"/>
        </w:rPr>
        <w:drawing>
          <wp:inline distT="0" distB="0" distL="0" distR="0">
            <wp:extent cx="2020901" cy="15440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LI_GGL-2020_Bretscher-Senti_H474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28946" cy="1550232"/>
                    </a:xfrm>
                    <a:prstGeom prst="rect">
                      <a:avLst/>
                    </a:prstGeom>
                  </pic:spPr>
                </pic:pic>
              </a:graphicData>
            </a:graphic>
          </wp:inline>
        </w:drawing>
      </w:r>
    </w:p>
    <w:p w:rsidR="00805412" w:rsidRDefault="00805412" w:rsidP="00333CDA">
      <w:pPr>
        <w:pStyle w:val="KeinLeerraum"/>
        <w:spacing w:line="360" w:lineRule="auto"/>
        <w:rPr>
          <w:rFonts w:ascii="Arial" w:hAnsi="Arial" w:cs="Arial"/>
          <w:b/>
          <w:i/>
          <w:sz w:val="18"/>
          <w:szCs w:val="18"/>
        </w:rPr>
      </w:pPr>
    </w:p>
    <w:p w:rsidR="00333CDA" w:rsidRPr="00333CDA" w:rsidRDefault="00333CDA" w:rsidP="00333CDA">
      <w:pPr>
        <w:pStyle w:val="KeinLeerraum"/>
        <w:spacing w:line="360" w:lineRule="auto"/>
        <w:rPr>
          <w:rFonts w:ascii="Arial" w:hAnsi="Arial" w:cs="Arial"/>
          <w:b/>
          <w:i/>
          <w:sz w:val="18"/>
          <w:szCs w:val="18"/>
        </w:rPr>
      </w:pPr>
      <w:r w:rsidRPr="00333CDA">
        <w:rPr>
          <w:rFonts w:ascii="Arial" w:hAnsi="Arial" w:cs="Arial"/>
          <w:b/>
          <w:i/>
          <w:sz w:val="18"/>
          <w:szCs w:val="18"/>
        </w:rPr>
        <w:t>Hoval_</w:t>
      </w:r>
      <w:r w:rsidR="00483110">
        <w:rPr>
          <w:rFonts w:ascii="Arial" w:hAnsi="Arial" w:cs="Arial"/>
          <w:b/>
          <w:i/>
          <w:sz w:val="18"/>
          <w:szCs w:val="18"/>
        </w:rPr>
        <w:t>Senti-Bretscher</w:t>
      </w:r>
      <w:r w:rsidRPr="00333CDA">
        <w:rPr>
          <w:rFonts w:ascii="Arial" w:hAnsi="Arial" w:cs="Arial"/>
          <w:b/>
          <w:i/>
          <w:sz w:val="18"/>
          <w:szCs w:val="18"/>
        </w:rPr>
        <w:t>_(c)Hoval.jpg</w:t>
      </w:r>
    </w:p>
    <w:p w:rsidR="00483110" w:rsidRDefault="00AF2B1B" w:rsidP="00483110">
      <w:pPr>
        <w:pStyle w:val="KeinLeerraum"/>
        <w:spacing w:line="360" w:lineRule="auto"/>
        <w:rPr>
          <w:rFonts w:ascii="Arial" w:hAnsi="Arial" w:cs="Arial"/>
          <w:i/>
          <w:sz w:val="18"/>
          <w:szCs w:val="18"/>
        </w:rPr>
      </w:pPr>
      <w:r>
        <w:rPr>
          <w:rFonts w:ascii="Arial" w:hAnsi="Arial" w:cs="Arial"/>
          <w:i/>
          <w:sz w:val="18"/>
          <w:szCs w:val="18"/>
        </w:rPr>
        <w:t>Dr. Richard Senti</w:t>
      </w:r>
      <w:r w:rsidR="00805412">
        <w:rPr>
          <w:rFonts w:ascii="Arial" w:hAnsi="Arial" w:cs="Arial"/>
          <w:i/>
          <w:sz w:val="18"/>
          <w:szCs w:val="18"/>
        </w:rPr>
        <w:t>, der als Präsident in den Verwaltungsrat wechselt,</w:t>
      </w:r>
      <w:r>
        <w:rPr>
          <w:rFonts w:ascii="Arial" w:hAnsi="Arial" w:cs="Arial"/>
          <w:i/>
          <w:sz w:val="18"/>
          <w:szCs w:val="18"/>
        </w:rPr>
        <w:t xml:space="preserve"> übergab seine Funktionen als CFO </w:t>
      </w:r>
      <w:r w:rsidR="00805412">
        <w:rPr>
          <w:rFonts w:ascii="Arial" w:hAnsi="Arial" w:cs="Arial"/>
          <w:i/>
          <w:sz w:val="18"/>
          <w:szCs w:val="18"/>
        </w:rPr>
        <w:t xml:space="preserve">offiziell </w:t>
      </w:r>
      <w:r w:rsidR="009C5037">
        <w:rPr>
          <w:rFonts w:ascii="Arial" w:hAnsi="Arial" w:cs="Arial"/>
          <w:i/>
          <w:sz w:val="18"/>
          <w:szCs w:val="18"/>
        </w:rPr>
        <w:t>am 26</w:t>
      </w:r>
      <w:r>
        <w:rPr>
          <w:rFonts w:ascii="Arial" w:hAnsi="Arial" w:cs="Arial"/>
          <w:i/>
          <w:sz w:val="18"/>
          <w:szCs w:val="18"/>
        </w:rPr>
        <w:t>. September an Remo Bretscher.</w:t>
      </w:r>
    </w:p>
    <w:p w:rsidR="00333CDA" w:rsidRPr="00805412" w:rsidRDefault="00333CDA" w:rsidP="00333CDA">
      <w:pPr>
        <w:pStyle w:val="KeinLeerraum"/>
        <w:spacing w:line="360" w:lineRule="auto"/>
        <w:rPr>
          <w:rFonts w:ascii="Arial" w:hAnsi="Arial" w:cs="Arial"/>
          <w:i/>
          <w:sz w:val="18"/>
          <w:szCs w:val="18"/>
        </w:rPr>
      </w:pPr>
      <w:r w:rsidRPr="00805412">
        <w:rPr>
          <w:rFonts w:ascii="Arial" w:hAnsi="Arial" w:cs="Arial"/>
          <w:i/>
          <w:sz w:val="18"/>
          <w:szCs w:val="18"/>
        </w:rPr>
        <w:t>Bildnachweis: © Hoval</w:t>
      </w:r>
    </w:p>
    <w:p w:rsidR="00333CDA" w:rsidRPr="00805412" w:rsidRDefault="00333CDA" w:rsidP="00333CDA">
      <w:pPr>
        <w:pStyle w:val="KeinLeerraum"/>
        <w:rPr>
          <w:rFonts w:ascii="Arial" w:hAnsi="Arial" w:cs="Arial"/>
          <w:i/>
          <w:sz w:val="20"/>
          <w:szCs w:val="20"/>
        </w:rPr>
      </w:pPr>
    </w:p>
    <w:p w:rsidR="00480FE1" w:rsidRPr="00805412" w:rsidRDefault="00480FE1" w:rsidP="00333CDA">
      <w:pPr>
        <w:autoSpaceDE/>
        <w:autoSpaceDN/>
        <w:adjustRightInd/>
        <w:spacing w:after="200" w:line="276" w:lineRule="auto"/>
        <w:rPr>
          <w:b/>
          <w:sz w:val="18"/>
          <w:szCs w:val="18"/>
          <w:lang w:val="de-CH"/>
        </w:rPr>
      </w:pPr>
    </w:p>
    <w:sectPr w:rsidR="00480FE1" w:rsidRPr="00805412" w:rsidSect="00E21EE0">
      <w:headerReference w:type="default" r:id="rId16"/>
      <w:footerReference w:type="default" r:id="rId17"/>
      <w:pgSz w:w="11906" w:h="16838"/>
      <w:pgMar w:top="2268" w:right="1418" w:bottom="1134" w:left="1418" w:header="8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7FB" w:rsidRDefault="005D67FB" w:rsidP="001A2E31">
      <w:r>
        <w:separator/>
      </w:r>
    </w:p>
  </w:endnote>
  <w:endnote w:type="continuationSeparator" w:id="0">
    <w:p w:rsidR="005D67FB" w:rsidRDefault="005D67FB" w:rsidP="001A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E31" w:rsidRPr="008619B6" w:rsidRDefault="001A2E31" w:rsidP="001A2E31">
    <w:pPr>
      <w:pStyle w:val="HovFusszeile"/>
    </w:pPr>
    <w:r w:rsidRPr="008619B6">
      <w:t>Hoval | Verantwortung für Energie und Umwelt</w:t>
    </w:r>
    <w:r w:rsidRPr="008619B6">
      <w:ptab w:relativeTo="margin" w:alignment="center" w:leader="none"/>
    </w:r>
    <w:r w:rsidRPr="008619B6">
      <w:ptab w:relativeTo="margin" w:alignment="right" w:leader="none"/>
    </w:r>
    <w:r w:rsidR="00786CA4" w:rsidRPr="008619B6">
      <w:fldChar w:fldCharType="begin"/>
    </w:r>
    <w:r w:rsidRPr="008619B6">
      <w:instrText>PAGE   \* MERGEFORMAT</w:instrText>
    </w:r>
    <w:r w:rsidR="00786CA4" w:rsidRPr="008619B6">
      <w:fldChar w:fldCharType="separate"/>
    </w:r>
    <w:r w:rsidR="000107E4" w:rsidRPr="000107E4">
      <w:rPr>
        <w:noProof/>
        <w:lang w:val="de-DE"/>
      </w:rPr>
      <w:t>3</w:t>
    </w:r>
    <w:r w:rsidR="00786CA4" w:rsidRPr="008619B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7FB" w:rsidRDefault="005D67FB" w:rsidP="001A2E31">
      <w:r>
        <w:separator/>
      </w:r>
    </w:p>
  </w:footnote>
  <w:footnote w:type="continuationSeparator" w:id="0">
    <w:p w:rsidR="005D67FB" w:rsidRDefault="005D67FB" w:rsidP="001A2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B42" w:rsidRPr="00D46039" w:rsidRDefault="00C7653C" w:rsidP="001A2E31">
    <w:pPr>
      <w:pStyle w:val="Kopfzeile"/>
    </w:pPr>
    <w:r w:rsidRPr="00D46039">
      <w:rPr>
        <w:noProof/>
        <w:lang w:val="de-AT" w:eastAsia="de-AT"/>
      </w:rPr>
      <w:drawing>
        <wp:anchor distT="0" distB="0" distL="114300" distR="114300" simplePos="0" relativeHeight="251663360" behindDoc="0" locked="0" layoutInCell="1" allowOverlap="1">
          <wp:simplePos x="0" y="0"/>
          <wp:positionH relativeFrom="margin">
            <wp:posOffset>4067175</wp:posOffset>
          </wp:positionH>
          <wp:positionV relativeFrom="margin">
            <wp:posOffset>-1044270</wp:posOffset>
          </wp:positionV>
          <wp:extent cx="2445385" cy="8636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_Logo_4c_rot.jpg"/>
                  <pic:cNvPicPr/>
                </pic:nvPicPr>
                <pic:blipFill>
                  <a:blip r:embed="rId1">
                    <a:extLst>
                      <a:ext uri="{28A0092B-C50C-407E-A947-70E740481C1C}">
                        <a14:useLocalDpi xmlns:a14="http://schemas.microsoft.com/office/drawing/2010/main" val="0"/>
                      </a:ext>
                    </a:extLst>
                  </a:blip>
                  <a:stretch>
                    <a:fillRect/>
                  </a:stretch>
                </pic:blipFill>
                <pic:spPr>
                  <a:xfrm>
                    <a:off x="0" y="0"/>
                    <a:ext cx="2445385" cy="863600"/>
                  </a:xfrm>
                  <a:prstGeom prst="rect">
                    <a:avLst/>
                  </a:prstGeom>
                </pic:spPr>
              </pic:pic>
            </a:graphicData>
          </a:graphic>
        </wp:anchor>
      </w:drawing>
    </w:r>
    <w:r w:rsidR="00FE5958">
      <w:rPr>
        <w:noProof/>
        <w:lang w:val="de-AT" w:eastAsia="de-AT"/>
      </w:rPr>
      <mc:AlternateContent>
        <mc:Choice Requires="wps">
          <w:drawing>
            <wp:anchor distT="0" distB="0" distL="114300" distR="114300" simplePos="0" relativeHeight="251661312" behindDoc="0" locked="0" layoutInCell="1" allowOverlap="1">
              <wp:simplePos x="0" y="0"/>
              <wp:positionH relativeFrom="column">
                <wp:posOffset>-83820</wp:posOffset>
              </wp:positionH>
              <wp:positionV relativeFrom="paragraph">
                <wp:posOffset>-635</wp:posOffset>
              </wp:positionV>
              <wp:extent cx="3713480" cy="914400"/>
              <wp:effectExtent l="0" t="0" r="127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348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D05A2" w:rsidRPr="00333CDA" w:rsidRDefault="00333CDA" w:rsidP="003C7027">
                          <w:pPr>
                            <w:pStyle w:val="HovHook"/>
                            <w:rPr>
                              <w:lang w:val="de-CH"/>
                            </w:rPr>
                          </w:pPr>
                          <w:r>
                            <w:rPr>
                              <w:lang w:val="de-CH"/>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6.6pt;margin-top:-.05pt;width:292.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" fillcolor="white [3201]" stroked="f" strokeweight=".5pt">
              <v:textbox>
                <w:txbxContent>
                  <w:p w:rsidR="002D05A2" w:rsidRPr="00333CDA" w:rsidRDefault="00333CDA" w:rsidP="003C7027">
                    <w:pPr>
                      <w:pStyle w:val="HovHook"/>
                      <w:rPr>
                        <w:lang w:val="de-CH"/>
                      </w:rPr>
                    </w:pPr>
                    <w:r>
                      <w:rPr>
                        <w:lang w:val="de-CH"/>
                      </w:rPr>
                      <w:t>Pressemitteilung</w:t>
                    </w:r>
                  </w:p>
                </w:txbxContent>
              </v:textbox>
            </v:shape>
          </w:pict>
        </mc:Fallback>
      </mc:AlternateContent>
    </w:r>
    <w:r w:rsidR="00CD3B42">
      <w:rPr>
        <w:noProof/>
        <w:lang w:val="de-AT" w:eastAsia="de-AT"/>
      </w:rPr>
      <w:drawing>
        <wp:anchor distT="0" distB="0" distL="114300" distR="114300" simplePos="0" relativeHeight="251659264" behindDoc="1" locked="0" layoutInCell="1" allowOverlap="1">
          <wp:simplePos x="0" y="0"/>
          <wp:positionH relativeFrom="column">
            <wp:posOffset>-153670</wp:posOffset>
          </wp:positionH>
          <wp:positionV relativeFrom="paragraph">
            <wp:posOffset>-160655</wp:posOffset>
          </wp:positionV>
          <wp:extent cx="792480" cy="792480"/>
          <wp:effectExtent l="0" t="0" r="7620" b="762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o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2480" cy="7924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93FC7"/>
    <w:multiLevelType w:val="hybridMultilevel"/>
    <w:tmpl w:val="0876FC0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146F1452"/>
    <w:multiLevelType w:val="hybridMultilevel"/>
    <w:tmpl w:val="5E041BA4"/>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6BA0124"/>
    <w:multiLevelType w:val="hybridMultilevel"/>
    <w:tmpl w:val="DAEE7114"/>
    <w:lvl w:ilvl="0" w:tplc="14070005">
      <w:start w:val="1"/>
      <w:numFmt w:val="bullet"/>
      <w:lvlText w:val=""/>
      <w:lvlJc w:val="left"/>
      <w:pPr>
        <w:ind w:left="1068" w:hanging="360"/>
      </w:pPr>
      <w:rPr>
        <w:rFonts w:ascii="Wingdings" w:hAnsi="Wingdings" w:hint="default"/>
        <w:color w:val="FF0000"/>
      </w:rPr>
    </w:lvl>
    <w:lvl w:ilvl="1" w:tplc="14070003" w:tentative="1">
      <w:start w:val="1"/>
      <w:numFmt w:val="bullet"/>
      <w:lvlText w:val="o"/>
      <w:lvlJc w:val="left"/>
      <w:pPr>
        <w:ind w:left="1788" w:hanging="360"/>
      </w:pPr>
      <w:rPr>
        <w:rFonts w:ascii="Courier New" w:hAnsi="Courier New" w:cs="Courier New" w:hint="default"/>
      </w:rPr>
    </w:lvl>
    <w:lvl w:ilvl="2" w:tplc="14070005" w:tentative="1">
      <w:start w:val="1"/>
      <w:numFmt w:val="bullet"/>
      <w:lvlText w:val=""/>
      <w:lvlJc w:val="left"/>
      <w:pPr>
        <w:ind w:left="2508" w:hanging="360"/>
      </w:pPr>
      <w:rPr>
        <w:rFonts w:ascii="Wingdings" w:hAnsi="Wingdings" w:hint="default"/>
      </w:rPr>
    </w:lvl>
    <w:lvl w:ilvl="3" w:tplc="14070001" w:tentative="1">
      <w:start w:val="1"/>
      <w:numFmt w:val="bullet"/>
      <w:lvlText w:val=""/>
      <w:lvlJc w:val="left"/>
      <w:pPr>
        <w:ind w:left="3228" w:hanging="360"/>
      </w:pPr>
      <w:rPr>
        <w:rFonts w:ascii="Symbol" w:hAnsi="Symbol" w:hint="default"/>
      </w:rPr>
    </w:lvl>
    <w:lvl w:ilvl="4" w:tplc="14070003" w:tentative="1">
      <w:start w:val="1"/>
      <w:numFmt w:val="bullet"/>
      <w:lvlText w:val="o"/>
      <w:lvlJc w:val="left"/>
      <w:pPr>
        <w:ind w:left="3948" w:hanging="360"/>
      </w:pPr>
      <w:rPr>
        <w:rFonts w:ascii="Courier New" w:hAnsi="Courier New" w:cs="Courier New" w:hint="default"/>
      </w:rPr>
    </w:lvl>
    <w:lvl w:ilvl="5" w:tplc="14070005" w:tentative="1">
      <w:start w:val="1"/>
      <w:numFmt w:val="bullet"/>
      <w:lvlText w:val=""/>
      <w:lvlJc w:val="left"/>
      <w:pPr>
        <w:ind w:left="4668" w:hanging="360"/>
      </w:pPr>
      <w:rPr>
        <w:rFonts w:ascii="Wingdings" w:hAnsi="Wingdings" w:hint="default"/>
      </w:rPr>
    </w:lvl>
    <w:lvl w:ilvl="6" w:tplc="14070001" w:tentative="1">
      <w:start w:val="1"/>
      <w:numFmt w:val="bullet"/>
      <w:lvlText w:val=""/>
      <w:lvlJc w:val="left"/>
      <w:pPr>
        <w:ind w:left="5388" w:hanging="360"/>
      </w:pPr>
      <w:rPr>
        <w:rFonts w:ascii="Symbol" w:hAnsi="Symbol" w:hint="default"/>
      </w:rPr>
    </w:lvl>
    <w:lvl w:ilvl="7" w:tplc="14070003" w:tentative="1">
      <w:start w:val="1"/>
      <w:numFmt w:val="bullet"/>
      <w:lvlText w:val="o"/>
      <w:lvlJc w:val="left"/>
      <w:pPr>
        <w:ind w:left="6108" w:hanging="360"/>
      </w:pPr>
      <w:rPr>
        <w:rFonts w:ascii="Courier New" w:hAnsi="Courier New" w:cs="Courier New" w:hint="default"/>
      </w:rPr>
    </w:lvl>
    <w:lvl w:ilvl="8" w:tplc="14070005" w:tentative="1">
      <w:start w:val="1"/>
      <w:numFmt w:val="bullet"/>
      <w:lvlText w:val=""/>
      <w:lvlJc w:val="left"/>
      <w:pPr>
        <w:ind w:left="6828" w:hanging="360"/>
      </w:pPr>
      <w:rPr>
        <w:rFonts w:ascii="Wingdings" w:hAnsi="Wingdings" w:hint="default"/>
      </w:rPr>
    </w:lvl>
  </w:abstractNum>
  <w:abstractNum w:abstractNumId="3" w15:restartNumberingAfterBreak="0">
    <w:nsid w:val="3A1D1801"/>
    <w:multiLevelType w:val="hybridMultilevel"/>
    <w:tmpl w:val="39EC7E32"/>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3DD728BF"/>
    <w:multiLevelType w:val="hybridMultilevel"/>
    <w:tmpl w:val="1BF27536"/>
    <w:lvl w:ilvl="0" w:tplc="07B89712">
      <w:start w:val="1"/>
      <w:numFmt w:val="bullet"/>
      <w:pStyle w:val="HovAufzhlung1"/>
      <w:lvlText w:val="■"/>
      <w:lvlJc w:val="left"/>
      <w:pPr>
        <w:ind w:left="1068" w:hanging="360"/>
      </w:pPr>
      <w:rPr>
        <w:rFonts w:ascii="Arial" w:hAnsi="Arial" w:hint="default"/>
        <w:color w:val="FF0000"/>
      </w:rPr>
    </w:lvl>
    <w:lvl w:ilvl="1" w:tplc="14070003" w:tentative="1">
      <w:start w:val="1"/>
      <w:numFmt w:val="bullet"/>
      <w:lvlText w:val="o"/>
      <w:lvlJc w:val="left"/>
      <w:pPr>
        <w:ind w:left="1788" w:hanging="360"/>
      </w:pPr>
      <w:rPr>
        <w:rFonts w:ascii="Courier New" w:hAnsi="Courier New" w:cs="Courier New" w:hint="default"/>
      </w:rPr>
    </w:lvl>
    <w:lvl w:ilvl="2" w:tplc="14070005" w:tentative="1">
      <w:start w:val="1"/>
      <w:numFmt w:val="bullet"/>
      <w:lvlText w:val=""/>
      <w:lvlJc w:val="left"/>
      <w:pPr>
        <w:ind w:left="2508" w:hanging="360"/>
      </w:pPr>
      <w:rPr>
        <w:rFonts w:ascii="Wingdings" w:hAnsi="Wingdings" w:hint="default"/>
      </w:rPr>
    </w:lvl>
    <w:lvl w:ilvl="3" w:tplc="14070001" w:tentative="1">
      <w:start w:val="1"/>
      <w:numFmt w:val="bullet"/>
      <w:lvlText w:val=""/>
      <w:lvlJc w:val="left"/>
      <w:pPr>
        <w:ind w:left="3228" w:hanging="360"/>
      </w:pPr>
      <w:rPr>
        <w:rFonts w:ascii="Symbol" w:hAnsi="Symbol" w:hint="default"/>
      </w:rPr>
    </w:lvl>
    <w:lvl w:ilvl="4" w:tplc="14070003" w:tentative="1">
      <w:start w:val="1"/>
      <w:numFmt w:val="bullet"/>
      <w:lvlText w:val="o"/>
      <w:lvlJc w:val="left"/>
      <w:pPr>
        <w:ind w:left="3948" w:hanging="360"/>
      </w:pPr>
      <w:rPr>
        <w:rFonts w:ascii="Courier New" w:hAnsi="Courier New" w:cs="Courier New" w:hint="default"/>
      </w:rPr>
    </w:lvl>
    <w:lvl w:ilvl="5" w:tplc="14070005" w:tentative="1">
      <w:start w:val="1"/>
      <w:numFmt w:val="bullet"/>
      <w:lvlText w:val=""/>
      <w:lvlJc w:val="left"/>
      <w:pPr>
        <w:ind w:left="4668" w:hanging="360"/>
      </w:pPr>
      <w:rPr>
        <w:rFonts w:ascii="Wingdings" w:hAnsi="Wingdings" w:hint="default"/>
      </w:rPr>
    </w:lvl>
    <w:lvl w:ilvl="6" w:tplc="14070001" w:tentative="1">
      <w:start w:val="1"/>
      <w:numFmt w:val="bullet"/>
      <w:lvlText w:val=""/>
      <w:lvlJc w:val="left"/>
      <w:pPr>
        <w:ind w:left="5388" w:hanging="360"/>
      </w:pPr>
      <w:rPr>
        <w:rFonts w:ascii="Symbol" w:hAnsi="Symbol" w:hint="default"/>
      </w:rPr>
    </w:lvl>
    <w:lvl w:ilvl="7" w:tplc="14070003" w:tentative="1">
      <w:start w:val="1"/>
      <w:numFmt w:val="bullet"/>
      <w:lvlText w:val="o"/>
      <w:lvlJc w:val="left"/>
      <w:pPr>
        <w:ind w:left="6108" w:hanging="360"/>
      </w:pPr>
      <w:rPr>
        <w:rFonts w:ascii="Courier New" w:hAnsi="Courier New" w:cs="Courier New" w:hint="default"/>
      </w:rPr>
    </w:lvl>
    <w:lvl w:ilvl="8" w:tplc="14070005" w:tentative="1">
      <w:start w:val="1"/>
      <w:numFmt w:val="bullet"/>
      <w:lvlText w:val=""/>
      <w:lvlJc w:val="left"/>
      <w:pPr>
        <w:ind w:left="6828" w:hanging="360"/>
      </w:pPr>
      <w:rPr>
        <w:rFonts w:ascii="Wingdings" w:hAnsi="Wingdings" w:hint="default"/>
      </w:rPr>
    </w:lvl>
  </w:abstractNum>
  <w:abstractNum w:abstractNumId="5" w15:restartNumberingAfterBreak="0">
    <w:nsid w:val="4EFB3CEB"/>
    <w:multiLevelType w:val="hybridMultilevel"/>
    <w:tmpl w:val="65CCB83A"/>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 w15:restartNumberingAfterBreak="0">
    <w:nsid w:val="66D30CD6"/>
    <w:multiLevelType w:val="hybridMultilevel"/>
    <w:tmpl w:val="552016C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 w15:restartNumberingAfterBreak="0">
    <w:nsid w:val="711A53A2"/>
    <w:multiLevelType w:val="hybridMultilevel"/>
    <w:tmpl w:val="AF1C7838"/>
    <w:lvl w:ilvl="0" w:tplc="57AE223A">
      <w:start w:val="1"/>
      <w:numFmt w:val="bullet"/>
      <w:pStyle w:val="HovAufzhlung2"/>
      <w:lvlText w:val=""/>
      <w:lvlJc w:val="left"/>
      <w:pPr>
        <w:ind w:left="1428" w:hanging="360"/>
      </w:pPr>
      <w:rPr>
        <w:rFonts w:ascii="Wingdings" w:hAnsi="Wingdings" w:hint="default"/>
      </w:rPr>
    </w:lvl>
    <w:lvl w:ilvl="1" w:tplc="14070003" w:tentative="1">
      <w:start w:val="1"/>
      <w:numFmt w:val="bullet"/>
      <w:lvlText w:val="o"/>
      <w:lvlJc w:val="left"/>
      <w:pPr>
        <w:ind w:left="2148" w:hanging="360"/>
      </w:pPr>
      <w:rPr>
        <w:rFonts w:ascii="Courier New" w:hAnsi="Courier New" w:cs="Courier New" w:hint="default"/>
      </w:rPr>
    </w:lvl>
    <w:lvl w:ilvl="2" w:tplc="14070005" w:tentative="1">
      <w:start w:val="1"/>
      <w:numFmt w:val="bullet"/>
      <w:lvlText w:val=""/>
      <w:lvlJc w:val="left"/>
      <w:pPr>
        <w:ind w:left="2868" w:hanging="360"/>
      </w:pPr>
      <w:rPr>
        <w:rFonts w:ascii="Wingdings" w:hAnsi="Wingdings" w:hint="default"/>
      </w:rPr>
    </w:lvl>
    <w:lvl w:ilvl="3" w:tplc="14070001" w:tentative="1">
      <w:start w:val="1"/>
      <w:numFmt w:val="bullet"/>
      <w:lvlText w:val=""/>
      <w:lvlJc w:val="left"/>
      <w:pPr>
        <w:ind w:left="3588" w:hanging="360"/>
      </w:pPr>
      <w:rPr>
        <w:rFonts w:ascii="Symbol" w:hAnsi="Symbol" w:hint="default"/>
      </w:rPr>
    </w:lvl>
    <w:lvl w:ilvl="4" w:tplc="14070003" w:tentative="1">
      <w:start w:val="1"/>
      <w:numFmt w:val="bullet"/>
      <w:lvlText w:val="o"/>
      <w:lvlJc w:val="left"/>
      <w:pPr>
        <w:ind w:left="4308" w:hanging="360"/>
      </w:pPr>
      <w:rPr>
        <w:rFonts w:ascii="Courier New" w:hAnsi="Courier New" w:cs="Courier New" w:hint="default"/>
      </w:rPr>
    </w:lvl>
    <w:lvl w:ilvl="5" w:tplc="14070005" w:tentative="1">
      <w:start w:val="1"/>
      <w:numFmt w:val="bullet"/>
      <w:lvlText w:val=""/>
      <w:lvlJc w:val="left"/>
      <w:pPr>
        <w:ind w:left="5028" w:hanging="360"/>
      </w:pPr>
      <w:rPr>
        <w:rFonts w:ascii="Wingdings" w:hAnsi="Wingdings" w:hint="default"/>
      </w:rPr>
    </w:lvl>
    <w:lvl w:ilvl="6" w:tplc="14070001" w:tentative="1">
      <w:start w:val="1"/>
      <w:numFmt w:val="bullet"/>
      <w:lvlText w:val=""/>
      <w:lvlJc w:val="left"/>
      <w:pPr>
        <w:ind w:left="5748" w:hanging="360"/>
      </w:pPr>
      <w:rPr>
        <w:rFonts w:ascii="Symbol" w:hAnsi="Symbol" w:hint="default"/>
      </w:rPr>
    </w:lvl>
    <w:lvl w:ilvl="7" w:tplc="14070003" w:tentative="1">
      <w:start w:val="1"/>
      <w:numFmt w:val="bullet"/>
      <w:lvlText w:val="o"/>
      <w:lvlJc w:val="left"/>
      <w:pPr>
        <w:ind w:left="6468" w:hanging="360"/>
      </w:pPr>
      <w:rPr>
        <w:rFonts w:ascii="Courier New" w:hAnsi="Courier New" w:cs="Courier New" w:hint="default"/>
      </w:rPr>
    </w:lvl>
    <w:lvl w:ilvl="8" w:tplc="14070005" w:tentative="1">
      <w:start w:val="1"/>
      <w:numFmt w:val="bullet"/>
      <w:lvlText w:val=""/>
      <w:lvlJc w:val="left"/>
      <w:pPr>
        <w:ind w:left="7188" w:hanging="360"/>
      </w:pPr>
      <w:rPr>
        <w:rFonts w:ascii="Wingdings" w:hAnsi="Wingdings" w:hint="default"/>
      </w:rPr>
    </w:lvl>
  </w:abstractNum>
  <w:abstractNum w:abstractNumId="8" w15:restartNumberingAfterBreak="0">
    <w:nsid w:val="719C4AB9"/>
    <w:multiLevelType w:val="hybridMultilevel"/>
    <w:tmpl w:val="B81A4984"/>
    <w:lvl w:ilvl="0" w:tplc="14070005">
      <w:start w:val="1"/>
      <w:numFmt w:val="bullet"/>
      <w:lvlText w:val=""/>
      <w:lvlJc w:val="left"/>
      <w:pPr>
        <w:ind w:left="1068" w:hanging="360"/>
      </w:pPr>
      <w:rPr>
        <w:rFonts w:ascii="Wingdings" w:hAnsi="Wingdings" w:hint="default"/>
        <w:color w:val="FF0000"/>
      </w:rPr>
    </w:lvl>
    <w:lvl w:ilvl="1" w:tplc="14070003" w:tentative="1">
      <w:start w:val="1"/>
      <w:numFmt w:val="bullet"/>
      <w:lvlText w:val="o"/>
      <w:lvlJc w:val="left"/>
      <w:pPr>
        <w:ind w:left="1788" w:hanging="360"/>
      </w:pPr>
      <w:rPr>
        <w:rFonts w:ascii="Courier New" w:hAnsi="Courier New" w:cs="Courier New" w:hint="default"/>
      </w:rPr>
    </w:lvl>
    <w:lvl w:ilvl="2" w:tplc="14070005" w:tentative="1">
      <w:start w:val="1"/>
      <w:numFmt w:val="bullet"/>
      <w:lvlText w:val=""/>
      <w:lvlJc w:val="left"/>
      <w:pPr>
        <w:ind w:left="2508" w:hanging="360"/>
      </w:pPr>
      <w:rPr>
        <w:rFonts w:ascii="Wingdings" w:hAnsi="Wingdings" w:hint="default"/>
      </w:rPr>
    </w:lvl>
    <w:lvl w:ilvl="3" w:tplc="14070001" w:tentative="1">
      <w:start w:val="1"/>
      <w:numFmt w:val="bullet"/>
      <w:lvlText w:val=""/>
      <w:lvlJc w:val="left"/>
      <w:pPr>
        <w:ind w:left="3228" w:hanging="360"/>
      </w:pPr>
      <w:rPr>
        <w:rFonts w:ascii="Symbol" w:hAnsi="Symbol" w:hint="default"/>
      </w:rPr>
    </w:lvl>
    <w:lvl w:ilvl="4" w:tplc="14070003" w:tentative="1">
      <w:start w:val="1"/>
      <w:numFmt w:val="bullet"/>
      <w:lvlText w:val="o"/>
      <w:lvlJc w:val="left"/>
      <w:pPr>
        <w:ind w:left="3948" w:hanging="360"/>
      </w:pPr>
      <w:rPr>
        <w:rFonts w:ascii="Courier New" w:hAnsi="Courier New" w:cs="Courier New" w:hint="default"/>
      </w:rPr>
    </w:lvl>
    <w:lvl w:ilvl="5" w:tplc="14070005" w:tentative="1">
      <w:start w:val="1"/>
      <w:numFmt w:val="bullet"/>
      <w:lvlText w:val=""/>
      <w:lvlJc w:val="left"/>
      <w:pPr>
        <w:ind w:left="4668" w:hanging="360"/>
      </w:pPr>
      <w:rPr>
        <w:rFonts w:ascii="Wingdings" w:hAnsi="Wingdings" w:hint="default"/>
      </w:rPr>
    </w:lvl>
    <w:lvl w:ilvl="6" w:tplc="14070001" w:tentative="1">
      <w:start w:val="1"/>
      <w:numFmt w:val="bullet"/>
      <w:lvlText w:val=""/>
      <w:lvlJc w:val="left"/>
      <w:pPr>
        <w:ind w:left="5388" w:hanging="360"/>
      </w:pPr>
      <w:rPr>
        <w:rFonts w:ascii="Symbol" w:hAnsi="Symbol" w:hint="default"/>
      </w:rPr>
    </w:lvl>
    <w:lvl w:ilvl="7" w:tplc="14070003" w:tentative="1">
      <w:start w:val="1"/>
      <w:numFmt w:val="bullet"/>
      <w:lvlText w:val="o"/>
      <w:lvlJc w:val="left"/>
      <w:pPr>
        <w:ind w:left="6108" w:hanging="360"/>
      </w:pPr>
      <w:rPr>
        <w:rFonts w:ascii="Courier New" w:hAnsi="Courier New" w:cs="Courier New" w:hint="default"/>
      </w:rPr>
    </w:lvl>
    <w:lvl w:ilvl="8" w:tplc="14070005" w:tentative="1">
      <w:start w:val="1"/>
      <w:numFmt w:val="bullet"/>
      <w:lvlText w:val=""/>
      <w:lvlJc w:val="left"/>
      <w:pPr>
        <w:ind w:left="6828" w:hanging="360"/>
      </w:pPr>
      <w:rPr>
        <w:rFonts w:ascii="Wingdings" w:hAnsi="Wingdings" w:hint="default"/>
      </w:rPr>
    </w:lvl>
  </w:abstractNum>
  <w:abstractNum w:abstractNumId="9" w15:restartNumberingAfterBreak="0">
    <w:nsid w:val="7E8204C3"/>
    <w:multiLevelType w:val="hybridMultilevel"/>
    <w:tmpl w:val="A2F87120"/>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de-CH" w:vendorID="3" w:dllVersion="517" w:checkStyle="1"/>
  <w:activeWritingStyle w:appName="MSWord" w:lang="de-LI" w:vendorID="3" w:dllVersion="517" w:checkStyle="1"/>
  <w:activeWritingStyle w:appName="MSWord" w:lang="de-AT" w:vendorID="3" w:dllVersion="517" w:checkStyle="1"/>
  <w:activeWritingStyle w:appName="MSWord" w:lang="it-IT" w:vendorID="3" w:dllVersion="517"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039"/>
    <w:rsid w:val="00000F33"/>
    <w:rsid w:val="000107E4"/>
    <w:rsid w:val="00034FF1"/>
    <w:rsid w:val="000574A5"/>
    <w:rsid w:val="0006459A"/>
    <w:rsid w:val="000B2294"/>
    <w:rsid w:val="000B73A1"/>
    <w:rsid w:val="000C0F99"/>
    <w:rsid w:val="000E6F57"/>
    <w:rsid w:val="000E7367"/>
    <w:rsid w:val="000F106D"/>
    <w:rsid w:val="000F24AB"/>
    <w:rsid w:val="000F6268"/>
    <w:rsid w:val="00130AB4"/>
    <w:rsid w:val="0014245B"/>
    <w:rsid w:val="00160FB0"/>
    <w:rsid w:val="001638BF"/>
    <w:rsid w:val="00174335"/>
    <w:rsid w:val="00191EE9"/>
    <w:rsid w:val="001923CE"/>
    <w:rsid w:val="001A2E31"/>
    <w:rsid w:val="001A6661"/>
    <w:rsid w:val="001B49DD"/>
    <w:rsid w:val="001D43EA"/>
    <w:rsid w:val="001F5B50"/>
    <w:rsid w:val="00217981"/>
    <w:rsid w:val="00222E0B"/>
    <w:rsid w:val="00235FEF"/>
    <w:rsid w:val="002662BC"/>
    <w:rsid w:val="002907FF"/>
    <w:rsid w:val="00290CCF"/>
    <w:rsid w:val="00295B3B"/>
    <w:rsid w:val="002C48F8"/>
    <w:rsid w:val="002D05A2"/>
    <w:rsid w:val="002D6A60"/>
    <w:rsid w:val="002F1AE8"/>
    <w:rsid w:val="00311C68"/>
    <w:rsid w:val="00326C54"/>
    <w:rsid w:val="00327526"/>
    <w:rsid w:val="00331F35"/>
    <w:rsid w:val="00333CDA"/>
    <w:rsid w:val="00360D56"/>
    <w:rsid w:val="003634DB"/>
    <w:rsid w:val="003917B7"/>
    <w:rsid w:val="0039782B"/>
    <w:rsid w:val="003B0931"/>
    <w:rsid w:val="003C7027"/>
    <w:rsid w:val="003F057C"/>
    <w:rsid w:val="00404C4B"/>
    <w:rsid w:val="00407F6A"/>
    <w:rsid w:val="004174AA"/>
    <w:rsid w:val="00431F3F"/>
    <w:rsid w:val="0043213A"/>
    <w:rsid w:val="00435927"/>
    <w:rsid w:val="00440E63"/>
    <w:rsid w:val="00443A43"/>
    <w:rsid w:val="00446007"/>
    <w:rsid w:val="0046495F"/>
    <w:rsid w:val="00480FE1"/>
    <w:rsid w:val="00483110"/>
    <w:rsid w:val="00485FB7"/>
    <w:rsid w:val="004E3717"/>
    <w:rsid w:val="00515F86"/>
    <w:rsid w:val="00531E19"/>
    <w:rsid w:val="0053401D"/>
    <w:rsid w:val="005400DC"/>
    <w:rsid w:val="005626D1"/>
    <w:rsid w:val="00582847"/>
    <w:rsid w:val="0058519E"/>
    <w:rsid w:val="005A32FF"/>
    <w:rsid w:val="005C016B"/>
    <w:rsid w:val="005C56D5"/>
    <w:rsid w:val="005D67FB"/>
    <w:rsid w:val="005F3358"/>
    <w:rsid w:val="005F3BB7"/>
    <w:rsid w:val="005F6339"/>
    <w:rsid w:val="006019F4"/>
    <w:rsid w:val="00644A49"/>
    <w:rsid w:val="006B33E7"/>
    <w:rsid w:val="006C120D"/>
    <w:rsid w:val="006D453D"/>
    <w:rsid w:val="006D5623"/>
    <w:rsid w:val="006E58A3"/>
    <w:rsid w:val="006E7429"/>
    <w:rsid w:val="006F1E72"/>
    <w:rsid w:val="00703DE2"/>
    <w:rsid w:val="00705E0E"/>
    <w:rsid w:val="00714713"/>
    <w:rsid w:val="007272BB"/>
    <w:rsid w:val="00741C4F"/>
    <w:rsid w:val="007535AD"/>
    <w:rsid w:val="00756A07"/>
    <w:rsid w:val="0076064E"/>
    <w:rsid w:val="00774997"/>
    <w:rsid w:val="00786CA4"/>
    <w:rsid w:val="007A52C9"/>
    <w:rsid w:val="007B3D05"/>
    <w:rsid w:val="007C30A7"/>
    <w:rsid w:val="007D0CB4"/>
    <w:rsid w:val="007F6F7C"/>
    <w:rsid w:val="008035CF"/>
    <w:rsid w:val="00804932"/>
    <w:rsid w:val="00805412"/>
    <w:rsid w:val="00806B74"/>
    <w:rsid w:val="00820553"/>
    <w:rsid w:val="00832935"/>
    <w:rsid w:val="00836CB9"/>
    <w:rsid w:val="00847601"/>
    <w:rsid w:val="0085448B"/>
    <w:rsid w:val="008564C5"/>
    <w:rsid w:val="008619B6"/>
    <w:rsid w:val="00861A30"/>
    <w:rsid w:val="00874AC4"/>
    <w:rsid w:val="008A30F2"/>
    <w:rsid w:val="008A5173"/>
    <w:rsid w:val="008C043B"/>
    <w:rsid w:val="008C3C4D"/>
    <w:rsid w:val="008F5B7E"/>
    <w:rsid w:val="00907D16"/>
    <w:rsid w:val="00912EA3"/>
    <w:rsid w:val="00914EEA"/>
    <w:rsid w:val="0092521D"/>
    <w:rsid w:val="00947924"/>
    <w:rsid w:val="0095152E"/>
    <w:rsid w:val="00961790"/>
    <w:rsid w:val="0096323B"/>
    <w:rsid w:val="00967C05"/>
    <w:rsid w:val="009908D4"/>
    <w:rsid w:val="009A2C80"/>
    <w:rsid w:val="009C5037"/>
    <w:rsid w:val="009E1808"/>
    <w:rsid w:val="009F4A31"/>
    <w:rsid w:val="00A00155"/>
    <w:rsid w:val="00A42C03"/>
    <w:rsid w:val="00A451BC"/>
    <w:rsid w:val="00A61629"/>
    <w:rsid w:val="00A652E8"/>
    <w:rsid w:val="00A76FF5"/>
    <w:rsid w:val="00A908C2"/>
    <w:rsid w:val="00A925B4"/>
    <w:rsid w:val="00A92EFB"/>
    <w:rsid w:val="00AB7234"/>
    <w:rsid w:val="00AD288F"/>
    <w:rsid w:val="00AD78A8"/>
    <w:rsid w:val="00AF10A8"/>
    <w:rsid w:val="00AF2B1B"/>
    <w:rsid w:val="00B05BEE"/>
    <w:rsid w:val="00B11613"/>
    <w:rsid w:val="00B17495"/>
    <w:rsid w:val="00B273B4"/>
    <w:rsid w:val="00B469FD"/>
    <w:rsid w:val="00B863A0"/>
    <w:rsid w:val="00BD102A"/>
    <w:rsid w:val="00BD21A6"/>
    <w:rsid w:val="00BE057B"/>
    <w:rsid w:val="00BE487D"/>
    <w:rsid w:val="00BF4D0A"/>
    <w:rsid w:val="00BF4E47"/>
    <w:rsid w:val="00BF7F66"/>
    <w:rsid w:val="00C26088"/>
    <w:rsid w:val="00C27175"/>
    <w:rsid w:val="00C34E9D"/>
    <w:rsid w:val="00C37F86"/>
    <w:rsid w:val="00C47157"/>
    <w:rsid w:val="00C51415"/>
    <w:rsid w:val="00C7653C"/>
    <w:rsid w:val="00C8598F"/>
    <w:rsid w:val="00C86D46"/>
    <w:rsid w:val="00CA577A"/>
    <w:rsid w:val="00CC5533"/>
    <w:rsid w:val="00CC57A0"/>
    <w:rsid w:val="00CD3B42"/>
    <w:rsid w:val="00CE05A1"/>
    <w:rsid w:val="00D03CE5"/>
    <w:rsid w:val="00D1723F"/>
    <w:rsid w:val="00D2352B"/>
    <w:rsid w:val="00D46039"/>
    <w:rsid w:val="00D55123"/>
    <w:rsid w:val="00D6097A"/>
    <w:rsid w:val="00D645F5"/>
    <w:rsid w:val="00D70FA0"/>
    <w:rsid w:val="00D755DD"/>
    <w:rsid w:val="00D75950"/>
    <w:rsid w:val="00D9583A"/>
    <w:rsid w:val="00DA43C4"/>
    <w:rsid w:val="00DB129E"/>
    <w:rsid w:val="00DB71C9"/>
    <w:rsid w:val="00DC250A"/>
    <w:rsid w:val="00DD174E"/>
    <w:rsid w:val="00DD3B2C"/>
    <w:rsid w:val="00DF52BE"/>
    <w:rsid w:val="00E021C2"/>
    <w:rsid w:val="00E21EE0"/>
    <w:rsid w:val="00E54CC7"/>
    <w:rsid w:val="00E74B17"/>
    <w:rsid w:val="00E75BD0"/>
    <w:rsid w:val="00E769BA"/>
    <w:rsid w:val="00E87224"/>
    <w:rsid w:val="00EA5735"/>
    <w:rsid w:val="00ED1093"/>
    <w:rsid w:val="00F01EA9"/>
    <w:rsid w:val="00F1036E"/>
    <w:rsid w:val="00F2289E"/>
    <w:rsid w:val="00F324CA"/>
    <w:rsid w:val="00F32D40"/>
    <w:rsid w:val="00F51EB9"/>
    <w:rsid w:val="00F53D3E"/>
    <w:rsid w:val="00F65154"/>
    <w:rsid w:val="00F83876"/>
    <w:rsid w:val="00F9068C"/>
    <w:rsid w:val="00F926EA"/>
    <w:rsid w:val="00FC1C39"/>
    <w:rsid w:val="00FD30DB"/>
    <w:rsid w:val="00FE5958"/>
  </w:rsids>
  <m:mathPr>
    <m:mathFont m:val="Cambria Math"/>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7045D5"/>
  <w15:docId w15:val="{B86A8868-374B-4519-97A0-6020D181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5154"/>
    <w:pPr>
      <w:autoSpaceDE w:val="0"/>
      <w:autoSpaceDN w:val="0"/>
      <w:adjustRightInd w:val="0"/>
      <w:spacing w:after="0" w:line="240" w:lineRule="auto"/>
    </w:pPr>
    <w:rPr>
      <w:rFonts w:ascii="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6039"/>
    <w:pPr>
      <w:tabs>
        <w:tab w:val="center" w:pos="4536"/>
        <w:tab w:val="right" w:pos="9072"/>
      </w:tabs>
    </w:pPr>
  </w:style>
  <w:style w:type="character" w:customStyle="1" w:styleId="KopfzeileZchn">
    <w:name w:val="Kopfzeile Zchn"/>
    <w:basedOn w:val="Absatz-Standardschriftart"/>
    <w:link w:val="Kopfzeile"/>
    <w:uiPriority w:val="99"/>
    <w:rsid w:val="00D46039"/>
  </w:style>
  <w:style w:type="paragraph" w:styleId="Fuzeile">
    <w:name w:val="footer"/>
    <w:basedOn w:val="Standard"/>
    <w:link w:val="FuzeileZchn"/>
    <w:uiPriority w:val="99"/>
    <w:unhideWhenUsed/>
    <w:rsid w:val="00D46039"/>
    <w:pPr>
      <w:tabs>
        <w:tab w:val="center" w:pos="4536"/>
        <w:tab w:val="right" w:pos="9072"/>
      </w:tabs>
    </w:pPr>
  </w:style>
  <w:style w:type="character" w:customStyle="1" w:styleId="FuzeileZchn">
    <w:name w:val="Fußzeile Zchn"/>
    <w:basedOn w:val="Absatz-Standardschriftart"/>
    <w:link w:val="Fuzeile"/>
    <w:uiPriority w:val="99"/>
    <w:rsid w:val="00D46039"/>
  </w:style>
  <w:style w:type="paragraph" w:styleId="Sprechblasentext">
    <w:name w:val="Balloon Text"/>
    <w:basedOn w:val="Standard"/>
    <w:link w:val="SprechblasentextZchn"/>
    <w:uiPriority w:val="99"/>
    <w:semiHidden/>
    <w:unhideWhenUsed/>
    <w:rsid w:val="00D4603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6039"/>
    <w:rPr>
      <w:rFonts w:ascii="Tahoma" w:hAnsi="Tahoma" w:cs="Tahoma"/>
      <w:sz w:val="16"/>
      <w:szCs w:val="16"/>
    </w:rPr>
  </w:style>
  <w:style w:type="paragraph" w:customStyle="1" w:styleId="Default">
    <w:name w:val="Default"/>
    <w:rsid w:val="00E21EE0"/>
    <w:pPr>
      <w:autoSpaceDE w:val="0"/>
      <w:autoSpaceDN w:val="0"/>
      <w:adjustRightInd w:val="0"/>
      <w:spacing w:after="0" w:line="240" w:lineRule="auto"/>
    </w:pPr>
    <w:rPr>
      <w:rFonts w:ascii="Arial" w:hAnsi="Arial" w:cs="Arial"/>
      <w:color w:val="000000"/>
      <w:sz w:val="24"/>
      <w:szCs w:val="24"/>
    </w:rPr>
  </w:style>
  <w:style w:type="paragraph" w:customStyle="1" w:styleId="HovHeadline1">
    <w:name w:val="Hov_Headline 1"/>
    <w:basedOn w:val="Standard"/>
    <w:qFormat/>
    <w:rsid w:val="001A2E31"/>
    <w:pPr>
      <w:spacing w:after="240"/>
      <w:contextualSpacing/>
    </w:pPr>
    <w:rPr>
      <w:b/>
      <w:sz w:val="28"/>
      <w:szCs w:val="28"/>
    </w:rPr>
  </w:style>
  <w:style w:type="paragraph" w:customStyle="1" w:styleId="HovHeadline2">
    <w:name w:val="Hov_Headline 2"/>
    <w:basedOn w:val="Standard"/>
    <w:link w:val="HovHeadline2Zchn"/>
    <w:qFormat/>
    <w:rsid w:val="000F106D"/>
    <w:rPr>
      <w:b/>
      <w:color w:val="E2001A" w:themeColor="text1"/>
    </w:rPr>
  </w:style>
  <w:style w:type="paragraph" w:customStyle="1" w:styleId="HovStandard">
    <w:name w:val="Hov_Standard"/>
    <w:basedOn w:val="Standard"/>
    <w:link w:val="HovStandardZchn"/>
    <w:qFormat/>
    <w:rsid w:val="001A2E31"/>
  </w:style>
  <w:style w:type="character" w:customStyle="1" w:styleId="HovHeadline2Zchn">
    <w:name w:val="Hov_Headline 2 Zchn"/>
    <w:basedOn w:val="Absatz-Standardschriftart"/>
    <w:link w:val="HovHeadline2"/>
    <w:rsid w:val="000F106D"/>
    <w:rPr>
      <w:rFonts w:ascii="Arial" w:hAnsi="Arial" w:cs="Arial"/>
      <w:b/>
      <w:color w:val="E2001A" w:themeColor="text1"/>
    </w:rPr>
  </w:style>
  <w:style w:type="paragraph" w:customStyle="1" w:styleId="HovAufzhlung1">
    <w:name w:val="Hov_Aufzählung 1"/>
    <w:basedOn w:val="HovStandard"/>
    <w:link w:val="HovAufzhlung1Zchn"/>
    <w:qFormat/>
    <w:rsid w:val="001A2E31"/>
    <w:pPr>
      <w:numPr>
        <w:numId w:val="2"/>
      </w:numPr>
    </w:pPr>
  </w:style>
  <w:style w:type="paragraph" w:styleId="Listenabsatz">
    <w:name w:val="List Paragraph"/>
    <w:basedOn w:val="Standard"/>
    <w:link w:val="ListenabsatzZchn"/>
    <w:uiPriority w:val="34"/>
    <w:rsid w:val="001A2E31"/>
    <w:pPr>
      <w:ind w:left="720"/>
      <w:contextualSpacing/>
    </w:pPr>
  </w:style>
  <w:style w:type="character" w:customStyle="1" w:styleId="HovStandardZchn">
    <w:name w:val="Hov_Standard Zchn"/>
    <w:basedOn w:val="Absatz-Standardschriftart"/>
    <w:link w:val="HovStandard"/>
    <w:rsid w:val="001A2E31"/>
    <w:rPr>
      <w:rFonts w:ascii="Arial" w:hAnsi="Arial" w:cs="Arial"/>
      <w:color w:val="000000"/>
    </w:rPr>
  </w:style>
  <w:style w:type="character" w:customStyle="1" w:styleId="HovAufzhlung1Zchn">
    <w:name w:val="Hov_Aufzählung 1 Zchn"/>
    <w:basedOn w:val="HovStandardZchn"/>
    <w:link w:val="HovAufzhlung1"/>
    <w:rsid w:val="001A2E31"/>
    <w:rPr>
      <w:rFonts w:ascii="Arial" w:hAnsi="Arial" w:cs="Arial"/>
      <w:color w:val="000000"/>
    </w:rPr>
  </w:style>
  <w:style w:type="paragraph" w:customStyle="1" w:styleId="HovAufzhlung2">
    <w:name w:val="Hov_Aufzählung 2"/>
    <w:basedOn w:val="Listenabsatz"/>
    <w:link w:val="HovAufzhlung2Zchn"/>
    <w:qFormat/>
    <w:rsid w:val="001A2E31"/>
    <w:pPr>
      <w:numPr>
        <w:numId w:val="5"/>
      </w:numPr>
    </w:pPr>
  </w:style>
  <w:style w:type="paragraph" w:customStyle="1" w:styleId="HovHeadline3">
    <w:name w:val="Hov_Headline 3"/>
    <w:basedOn w:val="Standard"/>
    <w:link w:val="HovHeadline3Zchn"/>
    <w:qFormat/>
    <w:rsid w:val="001A2E31"/>
    <w:rPr>
      <w:b/>
    </w:rPr>
  </w:style>
  <w:style w:type="character" w:customStyle="1" w:styleId="ListenabsatzZchn">
    <w:name w:val="Listenabsatz Zchn"/>
    <w:basedOn w:val="Absatz-Standardschriftart"/>
    <w:link w:val="Listenabsatz"/>
    <w:uiPriority w:val="34"/>
    <w:rsid w:val="001A2E31"/>
    <w:rPr>
      <w:rFonts w:ascii="Arial" w:hAnsi="Arial" w:cs="Arial"/>
      <w:color w:val="000000"/>
    </w:rPr>
  </w:style>
  <w:style w:type="character" w:customStyle="1" w:styleId="HovAufzhlung2Zchn">
    <w:name w:val="Hov_Aufzählung 2 Zchn"/>
    <w:basedOn w:val="ListenabsatzZchn"/>
    <w:link w:val="HovAufzhlung2"/>
    <w:rsid w:val="001A2E31"/>
    <w:rPr>
      <w:rFonts w:ascii="Arial" w:hAnsi="Arial" w:cs="Arial"/>
      <w:color w:val="000000"/>
    </w:rPr>
  </w:style>
  <w:style w:type="paragraph" w:customStyle="1" w:styleId="HovHook">
    <w:name w:val="Hov_Hook"/>
    <w:basedOn w:val="Standard"/>
    <w:link w:val="HovHookZchn"/>
    <w:qFormat/>
    <w:rsid w:val="00CC5533"/>
    <w:pPr>
      <w:spacing w:line="264" w:lineRule="auto"/>
    </w:pPr>
    <w:rPr>
      <w:b/>
      <w:sz w:val="44"/>
      <w:lang w:val="de-DE"/>
    </w:rPr>
  </w:style>
  <w:style w:type="character" w:customStyle="1" w:styleId="HovHeadline3Zchn">
    <w:name w:val="Hov_Headline 3 Zchn"/>
    <w:basedOn w:val="Absatz-Standardschriftart"/>
    <w:link w:val="HovHeadline3"/>
    <w:rsid w:val="001A2E31"/>
    <w:rPr>
      <w:rFonts w:ascii="Arial" w:hAnsi="Arial" w:cs="Arial"/>
      <w:b/>
      <w:color w:val="000000"/>
    </w:rPr>
  </w:style>
  <w:style w:type="paragraph" w:customStyle="1" w:styleId="HovFusszeile">
    <w:name w:val="Hov_Fusszeile"/>
    <w:basedOn w:val="Fuzeile"/>
    <w:link w:val="HovFusszeileZchn"/>
    <w:qFormat/>
    <w:rsid w:val="000F106D"/>
    <w:rPr>
      <w:color w:val="666666" w:themeColor="text2"/>
      <w:sz w:val="16"/>
    </w:rPr>
  </w:style>
  <w:style w:type="character" w:customStyle="1" w:styleId="HovHookZchn">
    <w:name w:val="Hov_Hook Zchn"/>
    <w:basedOn w:val="Absatz-Standardschriftart"/>
    <w:link w:val="HovHook"/>
    <w:rsid w:val="00CC5533"/>
    <w:rPr>
      <w:rFonts w:ascii="Arial" w:hAnsi="Arial" w:cs="Arial"/>
      <w:b/>
      <w:color w:val="000000"/>
      <w:sz w:val="44"/>
      <w:lang w:val="de-DE"/>
    </w:rPr>
  </w:style>
  <w:style w:type="character" w:customStyle="1" w:styleId="HovFusszeileZchn">
    <w:name w:val="Hov_Fusszeile Zchn"/>
    <w:basedOn w:val="FuzeileZchn"/>
    <w:link w:val="HovFusszeile"/>
    <w:rsid w:val="000F106D"/>
    <w:rPr>
      <w:rFonts w:ascii="Arial" w:hAnsi="Arial" w:cs="Arial"/>
      <w:color w:val="666666" w:themeColor="text2"/>
      <w:sz w:val="16"/>
    </w:rPr>
  </w:style>
  <w:style w:type="character" w:styleId="Hyperlink">
    <w:name w:val="Hyperlink"/>
    <w:basedOn w:val="Absatz-Standardschriftart"/>
    <w:uiPriority w:val="99"/>
    <w:unhideWhenUsed/>
    <w:rsid w:val="007535AD"/>
    <w:rPr>
      <w:color w:val="6E0E00" w:themeColor="hyperlink"/>
      <w:u w:val="single"/>
    </w:rPr>
  </w:style>
  <w:style w:type="character" w:customStyle="1" w:styleId="NichtaufgelsteErwhnung1">
    <w:name w:val="Nicht aufgelöste Erwähnung1"/>
    <w:basedOn w:val="Absatz-Standardschriftart"/>
    <w:uiPriority w:val="99"/>
    <w:semiHidden/>
    <w:unhideWhenUsed/>
    <w:rsid w:val="007535AD"/>
    <w:rPr>
      <w:color w:val="808080"/>
      <w:shd w:val="clear" w:color="auto" w:fill="E6E6E6"/>
    </w:rPr>
  </w:style>
  <w:style w:type="paragraph" w:customStyle="1" w:styleId="StandohneAbsatz">
    <w:name w:val="Stand. (ohne Absatz)"/>
    <w:basedOn w:val="Standard"/>
    <w:link w:val="StandohneAbsatzZchn"/>
    <w:qFormat/>
    <w:rsid w:val="00A61629"/>
    <w:pPr>
      <w:autoSpaceDE/>
      <w:autoSpaceDN/>
      <w:adjustRightInd/>
      <w:spacing w:line="276" w:lineRule="auto"/>
    </w:pPr>
    <w:rPr>
      <w:rFonts w:ascii="Calibri" w:hAnsi="Calibri" w:cstheme="minorBidi"/>
      <w:color w:val="auto"/>
      <w:lang w:val="de-AT"/>
    </w:rPr>
  </w:style>
  <w:style w:type="character" w:customStyle="1" w:styleId="StandohneAbsatzZchn">
    <w:name w:val="Stand. (ohne Absatz) Zchn"/>
    <w:basedOn w:val="Absatz-Standardschriftart"/>
    <w:link w:val="StandohneAbsatz"/>
    <w:rsid w:val="00A61629"/>
    <w:rPr>
      <w:rFonts w:ascii="Calibri" w:hAnsi="Calibri"/>
      <w:lang w:val="de-AT"/>
    </w:rPr>
  </w:style>
  <w:style w:type="character" w:styleId="Kommentarzeichen">
    <w:name w:val="annotation reference"/>
    <w:basedOn w:val="Absatz-Standardschriftart"/>
    <w:uiPriority w:val="99"/>
    <w:semiHidden/>
    <w:unhideWhenUsed/>
    <w:rsid w:val="00DD3B2C"/>
    <w:rPr>
      <w:sz w:val="16"/>
      <w:szCs w:val="16"/>
    </w:rPr>
  </w:style>
  <w:style w:type="paragraph" w:styleId="Kommentartext">
    <w:name w:val="annotation text"/>
    <w:basedOn w:val="Standard"/>
    <w:link w:val="KommentartextZchn"/>
    <w:uiPriority w:val="99"/>
    <w:semiHidden/>
    <w:unhideWhenUsed/>
    <w:rsid w:val="00DD3B2C"/>
    <w:rPr>
      <w:sz w:val="20"/>
      <w:szCs w:val="20"/>
    </w:rPr>
  </w:style>
  <w:style w:type="character" w:customStyle="1" w:styleId="KommentartextZchn">
    <w:name w:val="Kommentartext Zchn"/>
    <w:basedOn w:val="Absatz-Standardschriftart"/>
    <w:link w:val="Kommentartext"/>
    <w:uiPriority w:val="99"/>
    <w:semiHidden/>
    <w:rsid w:val="00DD3B2C"/>
    <w:rPr>
      <w:rFonts w:ascii="Arial" w:hAnsi="Arial" w:cs="Arial"/>
      <w:color w:val="000000"/>
      <w:sz w:val="20"/>
      <w:szCs w:val="20"/>
    </w:rPr>
  </w:style>
  <w:style w:type="paragraph" w:styleId="Kommentarthema">
    <w:name w:val="annotation subject"/>
    <w:basedOn w:val="Kommentartext"/>
    <w:next w:val="Kommentartext"/>
    <w:link w:val="KommentarthemaZchn"/>
    <w:uiPriority w:val="99"/>
    <w:semiHidden/>
    <w:unhideWhenUsed/>
    <w:rsid w:val="00DD3B2C"/>
    <w:rPr>
      <w:b/>
      <w:bCs/>
    </w:rPr>
  </w:style>
  <w:style w:type="character" w:customStyle="1" w:styleId="KommentarthemaZchn">
    <w:name w:val="Kommentarthema Zchn"/>
    <w:basedOn w:val="KommentartextZchn"/>
    <w:link w:val="Kommentarthema"/>
    <w:uiPriority w:val="99"/>
    <w:semiHidden/>
    <w:rsid w:val="00DD3B2C"/>
    <w:rPr>
      <w:rFonts w:ascii="Arial" w:hAnsi="Arial" w:cs="Arial"/>
      <w:b/>
      <w:bCs/>
      <w:color w:val="000000"/>
      <w:sz w:val="20"/>
      <w:szCs w:val="20"/>
    </w:rPr>
  </w:style>
  <w:style w:type="table" w:styleId="Tabellenraster">
    <w:name w:val="Table Grid"/>
    <w:basedOn w:val="NormaleTabelle"/>
    <w:uiPriority w:val="59"/>
    <w:rsid w:val="005F3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174335"/>
  </w:style>
  <w:style w:type="paragraph" w:styleId="KeinLeerraum">
    <w:name w:val="No Spacing"/>
    <w:uiPriority w:val="1"/>
    <w:qFormat/>
    <w:rsid w:val="00F53D3E"/>
    <w:pPr>
      <w:spacing w:after="0" w:line="240" w:lineRule="auto"/>
    </w:pPr>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val.com" TargetMode="External"/><Relationship Id="rId13" Type="http://schemas.openxmlformats.org/officeDocument/2006/relationships/hyperlink" Target="http://www.hoval.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oval.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val.de"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hoval.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oval.ch"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val Farben">
      <a:dk1>
        <a:srgbClr val="E2001A"/>
      </a:dk1>
      <a:lt1>
        <a:srgbClr val="FFFFFF"/>
      </a:lt1>
      <a:dk2>
        <a:srgbClr val="666666"/>
      </a:dk2>
      <a:lt2>
        <a:srgbClr val="000000"/>
      </a:lt2>
      <a:accent1>
        <a:srgbClr val="FFD500"/>
      </a:accent1>
      <a:accent2>
        <a:srgbClr val="FBBA00"/>
      </a:accent2>
      <a:accent3>
        <a:srgbClr val="F39325"/>
      </a:accent3>
      <a:accent4>
        <a:srgbClr val="EA5B1B"/>
      </a:accent4>
      <a:accent5>
        <a:srgbClr val="DD3211"/>
      </a:accent5>
      <a:accent6>
        <a:srgbClr val="AE0F0A"/>
      </a:accent6>
      <a:hlink>
        <a:srgbClr val="6E0E00"/>
      </a:hlink>
      <a:folHlink>
        <a:srgbClr val="4505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E4AA1-0CD3-4DBE-9720-0EA4ECDD2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5229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 Ernst</dc:creator>
  <cp:lastModifiedBy>Schädler Andrea</cp:lastModifiedBy>
  <cp:revision>4</cp:revision>
  <cp:lastPrinted>2019-06-07T10:44:00Z</cp:lastPrinted>
  <dcterms:created xsi:type="dcterms:W3CDTF">2020-10-06T05:50:00Z</dcterms:created>
  <dcterms:modified xsi:type="dcterms:W3CDTF">2020-10-06T12:05:00Z</dcterms:modified>
</cp:coreProperties>
</file>